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B4" w:rsidRDefault="0020542B">
      <w:pPr>
        <w:pStyle w:val="Body"/>
      </w:pPr>
      <w:r>
        <w:rPr>
          <w:noProof/>
        </w:rPr>
        <w:drawing>
          <wp:inline distT="0" distB="0" distL="0" distR="0">
            <wp:extent cx="541020" cy="55626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140B4" w:rsidRPr="00675E0F" w:rsidRDefault="0020542B">
      <w:pPr>
        <w:pStyle w:val="Body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675E0F">
        <w:rPr>
          <w:rFonts w:ascii="Arial" w:hAnsi="Arial" w:cs="Arial"/>
          <w:b/>
          <w:bCs/>
          <w:sz w:val="24"/>
          <w:szCs w:val="24"/>
          <w:lang w:val="el-GR"/>
        </w:rPr>
        <w:t>ΥΠΟΥΡΓΕΙΟ ΠΑΙΔΕΙΑΣ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>,</w:t>
      </w:r>
    </w:p>
    <w:p w:rsidR="005140B4" w:rsidRPr="00675E0F" w:rsidRDefault="0020542B">
      <w:pPr>
        <w:pStyle w:val="Body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675E0F">
        <w:rPr>
          <w:rFonts w:ascii="Arial" w:hAnsi="Arial" w:cs="Arial"/>
          <w:b/>
          <w:bCs/>
          <w:sz w:val="24"/>
          <w:szCs w:val="24"/>
          <w:lang w:val="el-GR"/>
        </w:rPr>
        <w:t>ΑΘΛΗΤΙΣΜΟΥ ΚΑΙ ΝΕΟΛΑΙΑΣ                            ΔΙΕΥΘΥΝΣΗ ΜΕΣΗΣ ΕΚΠΑΙΔΕΥΣΗΣ</w:t>
      </w:r>
    </w:p>
    <w:p w:rsidR="005140B4" w:rsidRPr="00675E0F" w:rsidRDefault="005140B4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</w:p>
    <w:p w:rsidR="005140B4" w:rsidRPr="00675E0F" w:rsidRDefault="0020542B">
      <w:pPr>
        <w:pStyle w:val="Body"/>
        <w:spacing w:line="240" w:lineRule="auto"/>
        <w:rPr>
          <w:rFonts w:ascii="Arial" w:eastAsia="Arial" w:hAnsi="Arial" w:cs="Arial"/>
          <w:sz w:val="24"/>
          <w:szCs w:val="24"/>
          <w:lang w:val="el-GR"/>
        </w:rPr>
      </w:pPr>
      <w:proofErr w:type="spellStart"/>
      <w:r w:rsidRPr="00675E0F"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 w:rsidRPr="00675E0F">
        <w:rPr>
          <w:rFonts w:ascii="Arial" w:hAnsi="Arial" w:cs="Arial"/>
          <w:sz w:val="24"/>
          <w:szCs w:val="24"/>
          <w:lang w:val="el-GR"/>
        </w:rPr>
        <w:t xml:space="preserve">, </w:t>
      </w:r>
      <w:r w:rsidRPr="00675E0F">
        <w:rPr>
          <w:rFonts w:ascii="Arial" w:hAnsi="Arial" w:cs="Arial"/>
          <w:sz w:val="24"/>
          <w:szCs w:val="24"/>
          <w:lang w:val="el-GR"/>
        </w:rPr>
        <w:t>Φακέλου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: </w:t>
      </w:r>
      <w:r w:rsidRPr="00675E0F">
        <w:rPr>
          <w:rFonts w:ascii="Arial" w:hAnsi="Arial" w:cs="Arial"/>
          <w:sz w:val="24"/>
          <w:szCs w:val="24"/>
          <w:lang w:val="el-GR"/>
        </w:rPr>
        <w:t>04.11.020.010</w:t>
      </w:r>
    </w:p>
    <w:p w:rsidR="005140B4" w:rsidRPr="00675E0F" w:rsidRDefault="0020542B">
      <w:pPr>
        <w:pStyle w:val="Body"/>
        <w:spacing w:line="240" w:lineRule="auto"/>
        <w:rPr>
          <w:rFonts w:ascii="Arial" w:eastAsia="Arial" w:hAnsi="Arial" w:cs="Arial"/>
          <w:sz w:val="24"/>
          <w:szCs w:val="24"/>
          <w:lang w:val="el-GR"/>
        </w:rPr>
      </w:pPr>
      <w:proofErr w:type="spellStart"/>
      <w:r w:rsidRPr="00675E0F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675E0F">
        <w:rPr>
          <w:rFonts w:ascii="Arial" w:hAnsi="Arial" w:cs="Arial"/>
          <w:sz w:val="24"/>
          <w:szCs w:val="24"/>
          <w:lang w:val="el-GR"/>
        </w:rPr>
        <w:t>.</w:t>
      </w:r>
      <w:r w:rsidRPr="00675E0F">
        <w:rPr>
          <w:rFonts w:ascii="Arial" w:hAnsi="Arial" w:cs="Arial"/>
          <w:sz w:val="24"/>
          <w:szCs w:val="24"/>
          <w:lang w:val="el-GR"/>
        </w:rPr>
        <w:t>: 22809541</w:t>
      </w:r>
    </w:p>
    <w:p w:rsidR="005140B4" w:rsidRPr="00675E0F" w:rsidRDefault="0020542B">
      <w:pPr>
        <w:pStyle w:val="Body"/>
        <w:spacing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</w:rPr>
        <w:t>Email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: </w:t>
      </w:r>
      <w:hyperlink r:id="rId8" w:history="1">
        <w:r w:rsidRPr="00675E0F">
          <w:rPr>
            <w:rStyle w:val="Hyperlink0"/>
          </w:rPr>
          <w:t>kvladimirou</w:t>
        </w:r>
        <w:r w:rsidRPr="00675E0F">
          <w:rPr>
            <w:rStyle w:val="Hyperlink0"/>
            <w:lang w:val="el-GR"/>
          </w:rPr>
          <w:t>@</w:t>
        </w:r>
        <w:r w:rsidRPr="00675E0F">
          <w:rPr>
            <w:rStyle w:val="Hyperlink0"/>
          </w:rPr>
          <w:t>schools</w:t>
        </w:r>
        <w:r w:rsidRPr="00675E0F">
          <w:rPr>
            <w:rStyle w:val="Hyperlink0"/>
            <w:lang w:val="el-GR"/>
          </w:rPr>
          <w:t>.</w:t>
        </w:r>
        <w:r w:rsidRPr="00675E0F">
          <w:rPr>
            <w:rStyle w:val="Hyperlink0"/>
          </w:rPr>
          <w:t>ac</w:t>
        </w:r>
        <w:r w:rsidRPr="00675E0F">
          <w:rPr>
            <w:rStyle w:val="Hyperlink0"/>
            <w:lang w:val="el-GR"/>
          </w:rPr>
          <w:t>.</w:t>
        </w:r>
        <w:r w:rsidRPr="00675E0F">
          <w:rPr>
            <w:rStyle w:val="Hyperlink0"/>
          </w:rPr>
          <w:t>cy</w:t>
        </w:r>
      </w:hyperlink>
    </w:p>
    <w:p w:rsidR="005140B4" w:rsidRPr="00675E0F" w:rsidRDefault="0020542B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28 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Σεπτεμβρίου </w:t>
      </w:r>
      <w:r w:rsidRPr="00675E0F">
        <w:rPr>
          <w:rFonts w:ascii="Arial" w:hAnsi="Arial" w:cs="Arial"/>
          <w:sz w:val="24"/>
          <w:szCs w:val="24"/>
          <w:lang w:val="el-GR"/>
        </w:rPr>
        <w:t>2023</w:t>
      </w:r>
    </w:p>
    <w:p w:rsidR="005140B4" w:rsidRPr="00675E0F" w:rsidRDefault="005140B4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</w:p>
    <w:p w:rsidR="005140B4" w:rsidRPr="00675E0F" w:rsidRDefault="0020542B">
      <w:pPr>
        <w:pStyle w:val="Body"/>
        <w:spacing w:line="240" w:lineRule="auto"/>
        <w:rPr>
          <w:rFonts w:ascii="Arial" w:eastAsia="Arial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  <w:lang w:val="el-GR"/>
        </w:rPr>
        <w:t>Διευθυντές</w:t>
      </w:r>
      <w:r w:rsidRPr="00675E0F">
        <w:rPr>
          <w:rFonts w:ascii="Arial" w:hAnsi="Arial" w:cs="Arial"/>
          <w:sz w:val="24"/>
          <w:szCs w:val="24"/>
          <w:lang w:val="el-GR"/>
        </w:rPr>
        <w:t>/</w:t>
      </w:r>
      <w:r w:rsidRPr="00675E0F">
        <w:rPr>
          <w:rFonts w:ascii="Arial" w:hAnsi="Arial" w:cs="Arial"/>
          <w:sz w:val="24"/>
          <w:szCs w:val="24"/>
          <w:lang w:val="el-GR"/>
        </w:rPr>
        <w:t>Διευθύντριες</w:t>
      </w:r>
    </w:p>
    <w:p w:rsidR="005140B4" w:rsidRPr="00675E0F" w:rsidRDefault="0020542B">
      <w:pPr>
        <w:pStyle w:val="Body"/>
        <w:spacing w:line="240" w:lineRule="auto"/>
        <w:rPr>
          <w:rFonts w:ascii="Arial" w:eastAsia="Arial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  <w:lang w:val="el-GR"/>
        </w:rPr>
        <w:t>Γυμνασίων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, </w:t>
      </w:r>
      <w:r w:rsidRPr="00675E0F">
        <w:rPr>
          <w:rFonts w:ascii="Arial" w:hAnsi="Arial" w:cs="Arial"/>
          <w:sz w:val="24"/>
          <w:szCs w:val="24"/>
          <w:lang w:val="el-GR"/>
        </w:rPr>
        <w:t>Λυκείων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, </w:t>
      </w:r>
      <w:r w:rsidRPr="00675E0F">
        <w:rPr>
          <w:rFonts w:ascii="Arial" w:hAnsi="Arial" w:cs="Arial"/>
          <w:sz w:val="24"/>
          <w:szCs w:val="24"/>
          <w:lang w:val="el-GR"/>
        </w:rPr>
        <w:t>Εσπερινών και</w:t>
      </w:r>
    </w:p>
    <w:p w:rsidR="005140B4" w:rsidRPr="00675E0F" w:rsidRDefault="0020542B">
      <w:pPr>
        <w:pStyle w:val="Body"/>
        <w:spacing w:line="240" w:lineRule="auto"/>
        <w:rPr>
          <w:rFonts w:ascii="Arial" w:eastAsia="Arial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  <w:lang w:val="el-GR"/>
        </w:rPr>
        <w:t>Ιδιωτικών Σχολείων Μέσης Γενικής Εκπαίδευσης</w:t>
      </w:r>
    </w:p>
    <w:p w:rsidR="00675E0F" w:rsidRPr="00675E0F" w:rsidRDefault="0020542B">
      <w:pPr>
        <w:pStyle w:val="Body"/>
        <w:spacing w:line="240" w:lineRule="auto"/>
        <w:rPr>
          <w:rFonts w:ascii="Arial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  <w:lang w:val="el-GR"/>
        </w:rPr>
        <w:t>και Τεχνικών Σχολών Μέσης Τεχ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νικής 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&amp; </w:t>
      </w:r>
    </w:p>
    <w:p w:rsidR="005140B4" w:rsidRPr="00675E0F" w:rsidRDefault="0020542B">
      <w:pPr>
        <w:pStyle w:val="Body"/>
        <w:spacing w:line="240" w:lineRule="auto"/>
        <w:rPr>
          <w:rFonts w:ascii="Arial" w:eastAsia="Arial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  <w:lang w:val="el-GR"/>
        </w:rPr>
        <w:t xml:space="preserve">Επαγγελματικής </w:t>
      </w:r>
      <w:r w:rsidRPr="00675E0F">
        <w:rPr>
          <w:rFonts w:ascii="Arial" w:hAnsi="Arial" w:cs="Arial"/>
          <w:sz w:val="24"/>
          <w:szCs w:val="24"/>
          <w:lang w:val="el-GR"/>
        </w:rPr>
        <w:t>Εκπαίδευσης και Κατάρτισης</w:t>
      </w:r>
    </w:p>
    <w:p w:rsidR="005140B4" w:rsidRPr="00675E0F" w:rsidRDefault="005140B4">
      <w:pPr>
        <w:pStyle w:val="Body"/>
        <w:rPr>
          <w:rFonts w:ascii="Arial" w:hAnsi="Arial" w:cs="Arial"/>
          <w:sz w:val="24"/>
          <w:szCs w:val="24"/>
          <w:lang w:val="el-GR"/>
        </w:rPr>
      </w:pPr>
    </w:p>
    <w:p w:rsidR="005140B4" w:rsidRPr="00675E0F" w:rsidRDefault="0020542B">
      <w:pPr>
        <w:pStyle w:val="Body"/>
        <w:spacing w:line="276" w:lineRule="auto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b/>
          <w:bCs/>
          <w:sz w:val="24"/>
          <w:szCs w:val="24"/>
          <w:lang w:val="el-GR"/>
        </w:rPr>
        <w:t>Θέμα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>: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 xml:space="preserve"> Πρόσκληση για συμμετοχή σχολείων Μέσης Εκπαίδευσης στην εκπαιδευτική Δράση ΣΥΝ</w:t>
      </w:r>
      <w:r w:rsidRPr="00675E0F">
        <w:rPr>
          <w:rFonts w:ascii="Arial" w:hAnsi="Arial" w:cs="Arial"/>
          <w:b/>
          <w:bCs/>
          <w:sz w:val="24"/>
          <w:szCs w:val="24"/>
        </w:rPr>
        <w:t>e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 xml:space="preserve">ΚΠΑΙΔΕΥΣΗ στο πλαίσιο πραγματοποίησης του 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>7</w:t>
      </w:r>
      <w:r w:rsidRPr="00675E0F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>ου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 xml:space="preserve"> Φεστιβάλ Αρχαιολογικού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 xml:space="preserve">, 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 xml:space="preserve">Εθνογραφικού και Ιστορικού κινηματογραφικού ντοκιμαντέρ Κύπρου κατά τη σχολική χρονιά </w:t>
      </w:r>
      <w:r w:rsidRPr="00675E0F">
        <w:rPr>
          <w:rFonts w:ascii="Arial" w:hAnsi="Arial" w:cs="Arial"/>
          <w:b/>
          <w:bCs/>
          <w:sz w:val="24"/>
          <w:szCs w:val="24"/>
          <w:lang w:val="el-GR"/>
        </w:rPr>
        <w:t>2023-2024</w:t>
      </w:r>
    </w:p>
    <w:p w:rsidR="005140B4" w:rsidRPr="00675E0F" w:rsidRDefault="00675E0F">
      <w:pPr>
        <w:pStyle w:val="Body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  <w:lang w:val="el-GR"/>
        </w:rPr>
        <w:t xml:space="preserve">Η Διεύθυνση Μέσης Εκπαίδευσης 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και το </w:t>
      </w:r>
      <w:r w:rsidR="0020542B" w:rsidRPr="00675E0F">
        <w:rPr>
          <w:rFonts w:ascii="Arial" w:hAnsi="Arial" w:cs="Arial"/>
          <w:bCs/>
          <w:sz w:val="24"/>
          <w:szCs w:val="24"/>
          <w:lang w:val="el-GR"/>
        </w:rPr>
        <w:t xml:space="preserve">Δίκτυο Εταιρικών Σχολείων </w:t>
      </w:r>
      <w:r w:rsidR="0020542B" w:rsidRPr="00675E0F">
        <w:rPr>
          <w:rFonts w:ascii="Arial" w:hAnsi="Arial" w:cs="Arial"/>
          <w:bCs/>
          <w:sz w:val="24"/>
          <w:szCs w:val="24"/>
          <w:lang w:val="de-DE"/>
        </w:rPr>
        <w:t xml:space="preserve">UNESCO </w:t>
      </w:r>
      <w:r w:rsidR="0020542B" w:rsidRPr="00675E0F">
        <w:rPr>
          <w:rFonts w:ascii="Arial" w:hAnsi="Arial" w:cs="Arial"/>
          <w:bCs/>
          <w:sz w:val="24"/>
          <w:szCs w:val="24"/>
          <w:lang w:val="el-GR"/>
        </w:rPr>
        <w:t>Κύπρου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 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στηρίζουν την Εκπαιδευτική Δράση </w:t>
      </w:r>
      <w:r w:rsidR="0020542B" w:rsidRPr="00675E0F">
        <w:rPr>
          <w:rFonts w:ascii="Arial" w:hAnsi="Arial" w:cs="Arial"/>
          <w:bCs/>
          <w:sz w:val="24"/>
          <w:szCs w:val="24"/>
          <w:lang w:val="el-GR"/>
        </w:rPr>
        <w:t>ΣΥΝ</w:t>
      </w:r>
      <w:r w:rsidR="0020542B" w:rsidRPr="00675E0F">
        <w:rPr>
          <w:rFonts w:ascii="Arial" w:hAnsi="Arial" w:cs="Arial"/>
          <w:bCs/>
          <w:sz w:val="24"/>
          <w:szCs w:val="24"/>
        </w:rPr>
        <w:t>e</w:t>
      </w:r>
      <w:r w:rsidR="0020542B" w:rsidRPr="00675E0F">
        <w:rPr>
          <w:rFonts w:ascii="Arial" w:hAnsi="Arial" w:cs="Arial"/>
          <w:bCs/>
          <w:sz w:val="24"/>
          <w:szCs w:val="24"/>
          <w:lang w:val="el-GR"/>
        </w:rPr>
        <w:t>ΚΠΑΙΔΕΥΣΗ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 που διοργανώνει ο μ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η κερδοσκοπικός Οργανισμός </w:t>
      </w:r>
      <w:r w:rsidR="0020542B" w:rsidRPr="00675E0F">
        <w:rPr>
          <w:rFonts w:ascii="Arial" w:hAnsi="Arial" w:cs="Arial"/>
          <w:sz w:val="24"/>
          <w:szCs w:val="24"/>
        </w:rPr>
        <w:t>A</w:t>
      </w:r>
      <w:r w:rsidR="0020542B" w:rsidRPr="00675E0F">
        <w:rPr>
          <w:rFonts w:ascii="Arial" w:hAnsi="Arial" w:cs="Arial"/>
          <w:sz w:val="24"/>
          <w:szCs w:val="24"/>
          <w:lang w:val="el-GR"/>
        </w:rPr>
        <w:t>.</w:t>
      </w:r>
      <w:r w:rsidR="0020542B" w:rsidRPr="00675E0F">
        <w:rPr>
          <w:rFonts w:ascii="Arial" w:hAnsi="Arial" w:cs="Arial"/>
          <w:sz w:val="24"/>
          <w:szCs w:val="24"/>
        </w:rPr>
        <w:t>E</w:t>
      </w:r>
      <w:r w:rsidR="0020542B" w:rsidRPr="00675E0F">
        <w:rPr>
          <w:rFonts w:ascii="Arial" w:hAnsi="Arial" w:cs="Arial"/>
          <w:sz w:val="24"/>
          <w:szCs w:val="24"/>
          <w:lang w:val="el-GR"/>
        </w:rPr>
        <w:t>.</w:t>
      </w:r>
      <w:r w:rsidR="0020542B" w:rsidRPr="00675E0F">
        <w:rPr>
          <w:rFonts w:ascii="Arial" w:hAnsi="Arial" w:cs="Arial"/>
          <w:sz w:val="24"/>
          <w:szCs w:val="24"/>
        </w:rPr>
        <w:t>I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. </w:t>
      </w:r>
      <w:r w:rsidR="0020542B" w:rsidRPr="00675E0F">
        <w:rPr>
          <w:rFonts w:ascii="Arial" w:hAnsi="Arial" w:cs="Arial"/>
          <w:sz w:val="24"/>
          <w:szCs w:val="24"/>
        </w:rPr>
        <w:t>AUDIOVISUAL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 </w:t>
      </w:r>
      <w:r w:rsidR="0020542B" w:rsidRPr="00675E0F">
        <w:rPr>
          <w:rFonts w:ascii="Arial" w:hAnsi="Arial" w:cs="Arial"/>
          <w:sz w:val="24"/>
          <w:szCs w:val="24"/>
        </w:rPr>
        <w:t>FORUM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 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στο πλαίσιο πραγματοποίησης του </w:t>
      </w:r>
      <w:r w:rsidR="0020542B" w:rsidRPr="00675E0F">
        <w:rPr>
          <w:rFonts w:ascii="Arial" w:hAnsi="Arial" w:cs="Arial"/>
          <w:sz w:val="24"/>
          <w:szCs w:val="24"/>
          <w:lang w:val="el-GR"/>
        </w:rPr>
        <w:t>7</w:t>
      </w:r>
      <w:r w:rsidR="0020542B" w:rsidRPr="00675E0F">
        <w:rPr>
          <w:rFonts w:ascii="Arial" w:hAnsi="Arial" w:cs="Arial"/>
          <w:sz w:val="24"/>
          <w:szCs w:val="24"/>
          <w:vertAlign w:val="superscript"/>
          <w:lang w:val="el-GR"/>
        </w:rPr>
        <w:t>ου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 Φεστιβάλ Αρχαιολογικού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, 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Εθνογραφικού και Ιστορικού κινηματογραφικού ντοκιμαντέρ Κύπρου κατά τη σχολική χρονιά 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2023-2024. </w:t>
      </w:r>
      <w:r w:rsidR="0020542B" w:rsidRPr="00675E0F">
        <w:rPr>
          <w:rFonts w:ascii="Arial" w:hAnsi="Arial" w:cs="Arial"/>
          <w:sz w:val="24"/>
          <w:szCs w:val="24"/>
          <w:lang w:val="el-GR"/>
        </w:rPr>
        <w:t>Η εκπαιδευτική δράση Συν</w:t>
      </w:r>
      <w:r w:rsidR="0020542B" w:rsidRPr="00675E0F">
        <w:rPr>
          <w:rFonts w:ascii="Arial" w:hAnsi="Arial" w:cs="Arial"/>
          <w:sz w:val="24"/>
          <w:szCs w:val="24"/>
        </w:rPr>
        <w:t>e</w:t>
      </w:r>
      <w:r w:rsidRPr="00675E0F">
        <w:rPr>
          <w:rFonts w:ascii="Arial" w:hAnsi="Arial" w:cs="Arial"/>
          <w:sz w:val="24"/>
          <w:szCs w:val="24"/>
          <w:lang w:val="el-GR"/>
        </w:rPr>
        <w:t>ΚΠΑΙΔΕΥΣΗ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 αφορά σε </w:t>
      </w:r>
      <w:r w:rsidR="0020542B" w:rsidRPr="00675E0F">
        <w:rPr>
          <w:rFonts w:ascii="Arial" w:hAnsi="Arial" w:cs="Arial"/>
          <w:sz w:val="24"/>
          <w:szCs w:val="24"/>
          <w:lang w:val="el-GR"/>
        </w:rPr>
        <w:t>Διαγωνισμό παραγωγής μικρού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 </w:t>
      </w:r>
      <w:r w:rsidR="0020542B" w:rsidRPr="00675E0F">
        <w:rPr>
          <w:rFonts w:ascii="Arial" w:hAnsi="Arial" w:cs="Arial"/>
          <w:sz w:val="24"/>
          <w:szCs w:val="24"/>
          <w:lang w:val="el-GR"/>
        </w:rPr>
        <w:t>μήκους ντοκιμαντέρ εμπνευσμένο από την Αρχαιολογία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, </w:t>
      </w:r>
      <w:r w:rsidRPr="00675E0F">
        <w:rPr>
          <w:rFonts w:ascii="Arial" w:hAnsi="Arial" w:cs="Arial"/>
          <w:sz w:val="24"/>
          <w:szCs w:val="24"/>
          <w:lang w:val="el-GR"/>
        </w:rPr>
        <w:t xml:space="preserve">Εθνογραφία </w:t>
      </w:r>
      <w:r w:rsidR="0020542B" w:rsidRPr="00675E0F">
        <w:rPr>
          <w:rFonts w:ascii="Arial" w:hAnsi="Arial" w:cs="Arial"/>
          <w:sz w:val="24"/>
          <w:szCs w:val="24"/>
          <w:lang w:val="el-GR"/>
        </w:rPr>
        <w:t>και Ιστορία της Κύπρου</w:t>
      </w:r>
      <w:r w:rsidR="0020542B" w:rsidRPr="00675E0F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5140B4" w:rsidRPr="00675E0F" w:rsidRDefault="0020542B">
      <w:pPr>
        <w:pStyle w:val="Body"/>
        <w:rPr>
          <w:rFonts w:ascii="Arial" w:eastAsia="Times New Roman" w:hAnsi="Arial" w:cs="Arial"/>
          <w:sz w:val="24"/>
          <w:szCs w:val="24"/>
          <w:lang w:val="el-GR"/>
        </w:rPr>
      </w:pPr>
      <w:r w:rsidRPr="00675E0F">
        <w:rPr>
          <w:rFonts w:ascii="Arial" w:hAnsi="Arial" w:cs="Arial"/>
          <w:sz w:val="24"/>
          <w:szCs w:val="24"/>
          <w:lang w:val="el-GR"/>
        </w:rPr>
        <w:t xml:space="preserve">Σκοπός Διαγωνισμού </w:t>
      </w:r>
    </w:p>
    <w:p w:rsidR="005140B4" w:rsidRPr="00675E0F" w:rsidRDefault="0020542B" w:rsidP="00675E0F">
      <w:pPr>
        <w:pStyle w:val="Default"/>
        <w:spacing w:before="0" w:after="240" w:line="240" w:lineRule="auto"/>
        <w:jc w:val="both"/>
        <w:rPr>
          <w:rFonts w:ascii="Arial" w:hAnsi="Arial" w:cs="Arial"/>
          <w:color w:val="141414"/>
          <w:lang w:val="el-GR"/>
        </w:rPr>
      </w:pPr>
      <w:r w:rsidRPr="00675E0F">
        <w:rPr>
          <w:rFonts w:ascii="Arial" w:hAnsi="Arial" w:cs="Arial"/>
          <w:color w:val="141414"/>
          <w:u w:color="141414"/>
          <w:lang w:val="el-GR"/>
        </w:rPr>
        <w:t>Μέσα από τα κινηματογραφικά εργαστήρια οι μαθητές</w:t>
      </w:r>
      <w:r w:rsidRPr="00675E0F">
        <w:rPr>
          <w:rFonts w:ascii="Arial" w:hAnsi="Arial" w:cs="Arial"/>
          <w:color w:val="141414"/>
          <w:u w:color="141414"/>
          <w:lang w:val="el-GR"/>
        </w:rPr>
        <w:t>/</w:t>
      </w:r>
      <w:r w:rsidRPr="00675E0F">
        <w:rPr>
          <w:rFonts w:ascii="Arial" w:hAnsi="Arial" w:cs="Arial"/>
          <w:color w:val="141414"/>
          <w:u w:color="141414"/>
          <w:lang w:val="el-GR"/>
        </w:rPr>
        <w:t>μαθήτριες</w:t>
      </w:r>
      <w:r w:rsidRPr="00675E0F">
        <w:rPr>
          <w:rFonts w:ascii="Arial" w:hAnsi="Arial" w:cs="Arial"/>
          <w:color w:val="141414"/>
          <w:u w:color="141414"/>
          <w:lang w:val="el-GR"/>
        </w:rPr>
        <w:t xml:space="preserve"> Μέ</w:t>
      </w:r>
      <w:r w:rsidRPr="00675E0F">
        <w:rPr>
          <w:rFonts w:ascii="Arial" w:hAnsi="Arial" w:cs="Arial"/>
          <w:color w:val="141414"/>
          <w:u w:color="141414"/>
          <w:lang w:val="el-GR"/>
        </w:rPr>
        <w:t>σ</w:t>
      </w:r>
      <w:r w:rsidRPr="00675E0F">
        <w:rPr>
          <w:rFonts w:ascii="Arial" w:hAnsi="Arial" w:cs="Arial"/>
          <w:color w:val="141414"/>
          <w:u w:color="141414"/>
          <w:lang w:val="el-GR"/>
        </w:rPr>
        <w:t>ης Εκπαί</w:t>
      </w:r>
      <w:r w:rsidRPr="00675E0F">
        <w:rPr>
          <w:rFonts w:ascii="Arial" w:hAnsi="Arial" w:cs="Arial"/>
          <w:color w:val="141414"/>
          <w:u w:color="141414"/>
          <w:lang w:val="el-GR"/>
        </w:rPr>
        <w:t>δ</w:t>
      </w:r>
      <w:r w:rsidRPr="00675E0F">
        <w:rPr>
          <w:rFonts w:ascii="Arial" w:hAnsi="Arial" w:cs="Arial"/>
          <w:color w:val="141414"/>
          <w:u w:color="141414"/>
          <w:lang w:val="el-GR"/>
        </w:rPr>
        <w:t>ευσης</w:t>
      </w:r>
      <w:r w:rsidRPr="00675E0F">
        <w:rPr>
          <w:rFonts w:ascii="Arial" w:hAnsi="Arial" w:cs="Arial"/>
          <w:color w:val="141414"/>
          <w:u w:color="141414"/>
          <w:lang w:val="el-GR"/>
        </w:rPr>
        <w:t xml:space="preserve"> </w:t>
      </w:r>
      <w:r w:rsidRPr="00675E0F">
        <w:rPr>
          <w:rFonts w:ascii="Arial" w:hAnsi="Arial" w:cs="Arial"/>
          <w:color w:val="141414"/>
          <w:u w:color="141414"/>
          <w:lang w:val="el-GR"/>
        </w:rPr>
        <w:t xml:space="preserve">να </w:t>
      </w:r>
      <w:r w:rsidRPr="00675E0F">
        <w:rPr>
          <w:rFonts w:ascii="Arial" w:hAnsi="Arial" w:cs="Arial"/>
          <w:color w:val="141414"/>
          <w:u w:color="141414"/>
          <w:lang w:val="el-GR"/>
        </w:rPr>
        <w:t>αναπτύξουν δεξιότητες χρήσης της ψηφιακής τεχνολογίας</w:t>
      </w:r>
      <w:r w:rsidR="00675E0F" w:rsidRPr="00675E0F">
        <w:rPr>
          <w:rFonts w:ascii="Arial" w:hAnsi="Arial" w:cs="Arial"/>
          <w:color w:val="141414"/>
          <w:u w:color="141414"/>
          <w:lang w:val="el-GR"/>
        </w:rPr>
        <w:t xml:space="preserve"> και </w:t>
      </w:r>
      <w:r w:rsidRPr="00675E0F">
        <w:rPr>
          <w:rFonts w:ascii="Arial" w:hAnsi="Arial" w:cs="Arial"/>
          <w:shd w:val="clear" w:color="auto" w:fill="FFFFFF"/>
          <w:lang w:val="el-GR"/>
        </w:rPr>
        <w:t>παραγωγ</w:t>
      </w:r>
      <w:r w:rsidRPr="00675E0F">
        <w:rPr>
          <w:rFonts w:ascii="Arial" w:hAnsi="Arial" w:cs="Arial"/>
          <w:shd w:val="clear" w:color="auto" w:fill="FFFFFF"/>
          <w:lang w:val="el-GR"/>
        </w:rPr>
        <w:t>ής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 ντοκιμαντέ</w:t>
      </w:r>
      <w:r w:rsidRPr="00675E0F">
        <w:rPr>
          <w:rFonts w:ascii="Arial" w:hAnsi="Arial" w:cs="Arial"/>
          <w:shd w:val="clear" w:color="auto" w:fill="FFFFFF"/>
          <w:lang w:val="el-GR"/>
        </w:rPr>
        <w:t>ρ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. </w:t>
      </w:r>
      <w:r w:rsidR="00675E0F" w:rsidRPr="00675E0F">
        <w:rPr>
          <w:rFonts w:ascii="Arial" w:hAnsi="Arial" w:cs="Arial"/>
          <w:shd w:val="clear" w:color="auto" w:fill="FFFFFF"/>
          <w:lang w:val="el-GR"/>
        </w:rPr>
        <w:t>Ν</w:t>
      </w:r>
      <w:r w:rsidRPr="00675E0F">
        <w:rPr>
          <w:rFonts w:ascii="Arial" w:hAnsi="Arial" w:cs="Arial"/>
          <w:color w:val="141414"/>
          <w:u w:color="141414"/>
          <w:lang w:val="el-GR"/>
        </w:rPr>
        <w:t xml:space="preserve">α διερευνήσουν </w:t>
      </w:r>
      <w:r w:rsidRPr="00675E0F">
        <w:rPr>
          <w:rFonts w:ascii="Arial" w:hAnsi="Arial" w:cs="Arial"/>
          <w:shd w:val="clear" w:color="auto" w:fill="FFFFFF"/>
          <w:lang w:val="el-GR"/>
        </w:rPr>
        <w:t>θέματα που αφορούν στην Αρχαιολογία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675E0F">
        <w:rPr>
          <w:rFonts w:ascii="Arial" w:hAnsi="Arial" w:cs="Arial"/>
          <w:shd w:val="clear" w:color="auto" w:fill="FFFFFF"/>
          <w:lang w:val="el-GR"/>
        </w:rPr>
        <w:t>Εθνογραφία και Ιστορία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. </w:t>
      </w:r>
      <w:r w:rsidR="00675E0F" w:rsidRPr="00675E0F">
        <w:rPr>
          <w:rFonts w:ascii="Arial" w:hAnsi="Arial" w:cs="Arial"/>
          <w:shd w:val="clear" w:color="auto" w:fill="FFFFFF"/>
          <w:lang w:val="el-GR"/>
        </w:rPr>
        <w:t>Ν</w:t>
      </w:r>
      <w:r w:rsidR="00675E0F" w:rsidRPr="00675E0F">
        <w:rPr>
          <w:rFonts w:ascii="Arial" w:hAnsi="Arial" w:cs="Arial"/>
          <w:shd w:val="clear" w:color="auto" w:fill="FFFFFF"/>
          <w:lang w:val="el-GR"/>
        </w:rPr>
        <w:t>α γνωρίσουν την κινηματογραφική́ γλώσσα και οπτική́ αφήγηση</w:t>
      </w:r>
      <w:r w:rsidR="00675E0F" w:rsidRPr="00675E0F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να 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εξασκηθούν στην </w:t>
      </w:r>
      <w:r w:rsidRPr="00675E0F">
        <w:rPr>
          <w:rFonts w:ascii="Arial" w:hAnsi="Arial" w:cs="Arial"/>
          <w:shd w:val="clear" w:color="auto" w:fill="FFFFFF"/>
          <w:lang w:val="el-GR"/>
        </w:rPr>
        <w:lastRenderedPageBreak/>
        <w:t>τεχνική</w:t>
      </w:r>
      <w:r w:rsidRPr="00675E0F">
        <w:rPr>
          <w:rFonts w:ascii="Arial" w:hAnsi="Arial" w:cs="Arial"/>
          <w:shd w:val="clear" w:color="auto" w:fill="FFFFFF"/>
          <w:lang w:val="el-GR"/>
        </w:rPr>
        <w:t>́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 λή</w:t>
      </w:r>
      <w:r w:rsidRPr="00675E0F">
        <w:rPr>
          <w:rFonts w:ascii="Arial" w:hAnsi="Arial" w:cs="Arial"/>
          <w:shd w:val="clear" w:color="auto" w:fill="FFFFFF"/>
          <w:lang w:val="el-GR"/>
        </w:rPr>
        <w:t>ψ</w:t>
      </w:r>
      <w:r w:rsidRPr="00675E0F">
        <w:rPr>
          <w:rFonts w:ascii="Arial" w:hAnsi="Arial" w:cs="Arial"/>
          <w:shd w:val="clear" w:color="auto" w:fill="FFFFFF"/>
          <w:lang w:val="el-GR"/>
        </w:rPr>
        <w:t>ης συνεντεύ</w:t>
      </w:r>
      <w:r w:rsidRPr="00675E0F">
        <w:rPr>
          <w:rFonts w:ascii="Arial" w:hAnsi="Arial" w:cs="Arial"/>
          <w:shd w:val="clear" w:color="auto" w:fill="FFFFFF"/>
          <w:lang w:val="el-GR"/>
        </w:rPr>
        <w:t>ξ</w:t>
      </w:r>
      <w:r w:rsidRPr="00675E0F">
        <w:rPr>
          <w:rFonts w:ascii="Arial" w:hAnsi="Arial" w:cs="Arial"/>
          <w:shd w:val="clear" w:color="auto" w:fill="FFFFFF"/>
          <w:lang w:val="el-GR"/>
        </w:rPr>
        <w:t>εων και  συγγραφ</w:t>
      </w:r>
      <w:r w:rsidRPr="00675E0F">
        <w:rPr>
          <w:rFonts w:ascii="Arial" w:hAnsi="Arial" w:cs="Arial"/>
          <w:shd w:val="clear" w:color="auto" w:fill="FFFFFF"/>
          <w:lang w:val="el-GR"/>
        </w:rPr>
        <w:t>ής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 σεναρί</w:t>
      </w:r>
      <w:r w:rsidRPr="00675E0F">
        <w:rPr>
          <w:rFonts w:ascii="Arial" w:hAnsi="Arial" w:cs="Arial"/>
          <w:shd w:val="clear" w:color="auto" w:fill="FFFFFF"/>
          <w:lang w:val="el-GR"/>
        </w:rPr>
        <w:t>ο</w:t>
      </w:r>
      <w:r w:rsidRPr="00675E0F">
        <w:rPr>
          <w:rFonts w:ascii="Arial" w:hAnsi="Arial" w:cs="Arial"/>
          <w:shd w:val="clear" w:color="auto" w:fill="FFFFFF"/>
          <w:lang w:val="el-GR"/>
        </w:rPr>
        <w:t>υ και να</w:t>
      </w:r>
      <w:r w:rsidR="00675E0F" w:rsidRPr="00675E0F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κατανοήσουν πτυχές της παραγωγής  ταινιών  που ανήκουν στη κατηγορία </w:t>
      </w:r>
      <w:r w:rsidRPr="00675E0F">
        <w:rPr>
          <w:rFonts w:ascii="Arial" w:hAnsi="Arial" w:cs="Arial"/>
          <w:shd w:val="clear" w:color="auto" w:fill="FFFFFF"/>
          <w:lang w:val="el-GR"/>
        </w:rPr>
        <w:t>'</w:t>
      </w:r>
      <w:r w:rsidRPr="00675E0F">
        <w:rPr>
          <w:rFonts w:ascii="Arial" w:hAnsi="Arial" w:cs="Arial"/>
          <w:shd w:val="clear" w:color="auto" w:fill="FFFFFF"/>
          <w:lang w:val="el-GR"/>
        </w:rPr>
        <w:t>Τε</w:t>
      </w:r>
      <w:r w:rsidRPr="00675E0F">
        <w:rPr>
          <w:rFonts w:ascii="Arial" w:hAnsi="Arial" w:cs="Arial"/>
          <w:shd w:val="clear" w:color="auto" w:fill="FFFFFF"/>
          <w:lang w:val="el-GR"/>
        </w:rPr>
        <w:t>κμηρί</w:t>
      </w:r>
      <w:r w:rsidRPr="00675E0F">
        <w:rPr>
          <w:rFonts w:ascii="Arial" w:hAnsi="Arial" w:cs="Arial"/>
          <w:shd w:val="clear" w:color="auto" w:fill="FFFFFF"/>
          <w:lang w:val="el-GR"/>
        </w:rPr>
        <w:t>ω</w:t>
      </w:r>
      <w:r w:rsidRPr="00675E0F">
        <w:rPr>
          <w:rFonts w:ascii="Arial" w:hAnsi="Arial" w:cs="Arial"/>
          <w:shd w:val="clear" w:color="auto" w:fill="FFFFFF"/>
          <w:lang w:val="el-GR"/>
        </w:rPr>
        <w:t>ση</w:t>
      </w:r>
      <w:r w:rsidRPr="00675E0F">
        <w:rPr>
          <w:rFonts w:ascii="Arial" w:hAnsi="Arial" w:cs="Arial"/>
          <w:shd w:val="clear" w:color="auto" w:fill="FFFFFF"/>
          <w:lang w:val="el-GR"/>
        </w:rPr>
        <w:t xml:space="preserve">'. </w:t>
      </w:r>
    </w:p>
    <w:p w:rsidR="005140B4" w:rsidRPr="00CF45CD" w:rsidRDefault="0020542B" w:rsidP="00675E0F">
      <w:pPr>
        <w:pStyle w:val="Default"/>
        <w:spacing w:before="0" w:after="24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lang w:val="el-GR"/>
        </w:rPr>
        <w:t>Περιγραφή Διαγωνισμού</w:t>
      </w:r>
    </w:p>
    <w:p w:rsidR="005140B4" w:rsidRPr="00CF45CD" w:rsidRDefault="00675E0F" w:rsidP="00675E0F">
      <w:pPr>
        <w:pStyle w:val="Default"/>
        <w:spacing w:before="0" w:after="24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lang w:val="el-GR"/>
        </w:rPr>
        <w:t xml:space="preserve">Για την επίτευξη του σκοπού του Διαγωνισμού πραγματοποιούνται κινηματογραφικά εργαστήρια. </w:t>
      </w:r>
      <w:r w:rsidR="0020542B" w:rsidRPr="00CF45CD">
        <w:rPr>
          <w:rFonts w:ascii="Arial" w:hAnsi="Arial" w:cs="Arial"/>
          <w:lang w:val="el-GR"/>
        </w:rPr>
        <w:t>Ο κύ</w:t>
      </w:r>
      <w:r w:rsidR="0020542B" w:rsidRPr="00CF45CD">
        <w:rPr>
          <w:rFonts w:ascii="Arial" w:hAnsi="Arial" w:cs="Arial"/>
          <w:lang w:val="el-GR"/>
        </w:rPr>
        <w:t>κ</w:t>
      </w:r>
      <w:r w:rsidR="0020542B" w:rsidRPr="00CF45CD">
        <w:rPr>
          <w:rFonts w:ascii="Arial" w:hAnsi="Arial" w:cs="Arial"/>
          <w:lang w:val="el-GR"/>
        </w:rPr>
        <w:t>λος των κινηματογραφικών εργαστηρίων παραγωγή</w:t>
      </w:r>
      <w:r w:rsidR="0020542B" w:rsidRPr="00CF45CD">
        <w:rPr>
          <w:rFonts w:ascii="Arial" w:hAnsi="Arial" w:cs="Arial"/>
          <w:lang w:val="el-GR"/>
        </w:rPr>
        <w:t>ς</w:t>
      </w:r>
      <w:r w:rsidR="0020542B" w:rsidRPr="00CF45CD">
        <w:rPr>
          <w:rFonts w:ascii="Arial" w:hAnsi="Arial" w:cs="Arial"/>
          <w:lang w:val="el-GR"/>
        </w:rPr>
        <w:t xml:space="preserve"> μικρού</w:t>
      </w:r>
      <w:r w:rsidR="0020542B" w:rsidRPr="00CF45CD">
        <w:rPr>
          <w:rFonts w:ascii="Arial" w:hAnsi="Arial" w:cs="Arial"/>
          <w:lang w:val="el-GR"/>
        </w:rPr>
        <w:t>́</w:t>
      </w:r>
      <w:r w:rsidR="0020542B" w:rsidRPr="00CF45CD">
        <w:rPr>
          <w:rFonts w:ascii="Arial" w:hAnsi="Arial" w:cs="Arial"/>
          <w:lang w:val="el-GR"/>
        </w:rPr>
        <w:t xml:space="preserve"> μή</w:t>
      </w:r>
      <w:r w:rsidR="0020542B" w:rsidRPr="00CF45CD">
        <w:rPr>
          <w:rFonts w:ascii="Arial" w:hAnsi="Arial" w:cs="Arial"/>
          <w:lang w:val="el-GR"/>
        </w:rPr>
        <w:t>κ</w:t>
      </w:r>
      <w:r w:rsidR="0020542B" w:rsidRPr="00CF45CD">
        <w:rPr>
          <w:rFonts w:ascii="Arial" w:hAnsi="Arial" w:cs="Arial"/>
          <w:lang w:val="el-GR"/>
        </w:rPr>
        <w:t>ους ντοκιμαντέ</w:t>
      </w:r>
      <w:r w:rsidR="0020542B" w:rsidRPr="00CF45CD">
        <w:rPr>
          <w:rFonts w:ascii="Arial" w:hAnsi="Arial" w:cs="Arial"/>
          <w:lang w:val="el-GR"/>
        </w:rPr>
        <w:t>ρ</w:t>
      </w:r>
      <w:r w:rsidR="0020542B" w:rsidRPr="00CF45CD">
        <w:rPr>
          <w:rFonts w:ascii="Arial" w:hAnsi="Arial" w:cs="Arial"/>
          <w:lang w:val="el-GR"/>
        </w:rPr>
        <w:t xml:space="preserve"> αποτελεί</w:t>
      </w:r>
      <w:r w:rsidR="0020542B" w:rsidRPr="00CF45CD">
        <w:rPr>
          <w:rFonts w:ascii="Arial" w:hAnsi="Arial" w:cs="Arial"/>
          <w:lang w:val="el-GR"/>
        </w:rPr>
        <w:t>τ</w:t>
      </w:r>
      <w:r w:rsidR="0020542B" w:rsidRPr="00CF45CD">
        <w:rPr>
          <w:rFonts w:ascii="Arial" w:hAnsi="Arial" w:cs="Arial"/>
          <w:lang w:val="el-GR"/>
        </w:rPr>
        <w:t>αι από</w:t>
      </w:r>
      <w:r w:rsidR="0020542B" w:rsidRPr="00CF45CD">
        <w:rPr>
          <w:rFonts w:ascii="Arial" w:hAnsi="Arial" w:cs="Arial"/>
          <w:lang w:val="el-GR"/>
        </w:rPr>
        <w:t>́</w:t>
      </w:r>
      <w:r w:rsidR="0020542B" w:rsidRPr="00CF45CD">
        <w:rPr>
          <w:rFonts w:ascii="Arial" w:hAnsi="Arial" w:cs="Arial"/>
          <w:lang w:val="el-GR"/>
        </w:rPr>
        <w:t xml:space="preserve"> τέσσερεις φάσεις</w:t>
      </w:r>
      <w:r w:rsidR="0020542B" w:rsidRPr="00CF45CD">
        <w:rPr>
          <w:rFonts w:ascii="Arial" w:hAnsi="Arial" w:cs="Arial"/>
          <w:lang w:val="el-GR"/>
        </w:rPr>
        <w:t xml:space="preserve">: </w:t>
      </w:r>
    </w:p>
    <w:p w:rsidR="00EC1B87" w:rsidRPr="00CF45CD" w:rsidRDefault="00675E0F" w:rsidP="00675E0F">
      <w:pPr>
        <w:pStyle w:val="Default"/>
        <w:spacing w:before="0" w:after="240" w:line="240" w:lineRule="auto"/>
        <w:jc w:val="both"/>
        <w:rPr>
          <w:rFonts w:ascii="Arial" w:hAnsi="Arial" w:cs="Arial"/>
          <w:lang w:val="el-GR"/>
        </w:rPr>
      </w:pPr>
      <w:r w:rsidRPr="00CF45CD">
        <w:rPr>
          <w:rFonts w:ascii="Arial" w:hAnsi="Arial" w:cs="Arial"/>
          <w:lang w:val="el-GR"/>
        </w:rPr>
        <w:t>Η 1η</w:t>
      </w:r>
      <w:r w:rsidR="0020542B" w:rsidRPr="00CF45CD">
        <w:rPr>
          <w:rFonts w:ascii="Arial" w:hAnsi="Arial" w:cs="Arial"/>
          <w:lang w:val="el-GR"/>
        </w:rPr>
        <w:t xml:space="preserve"> φάση </w:t>
      </w:r>
      <w:r w:rsidR="00EC1B87" w:rsidRPr="00CF45CD">
        <w:rPr>
          <w:rFonts w:ascii="Arial" w:hAnsi="Arial" w:cs="Arial"/>
          <w:lang w:val="el-GR"/>
        </w:rPr>
        <w:t xml:space="preserve">αφορά στο θεωρητικό μέρος του Διαγωνισμού </w:t>
      </w:r>
      <w:r w:rsidR="00EC1B87" w:rsidRPr="00CF45CD">
        <w:rPr>
          <w:rFonts w:ascii="Arial" w:hAnsi="Arial" w:cs="Arial"/>
          <w:lang w:val="el-GR"/>
        </w:rPr>
        <w:t xml:space="preserve">και </w:t>
      </w:r>
      <w:r w:rsidR="0020542B" w:rsidRPr="00CF45CD">
        <w:rPr>
          <w:rFonts w:ascii="Arial" w:hAnsi="Arial" w:cs="Arial"/>
          <w:lang w:val="el-GR"/>
        </w:rPr>
        <w:t>περιλαμβάνει δυ</w:t>
      </w:r>
      <w:r w:rsidR="0020542B" w:rsidRPr="00CF45CD">
        <w:rPr>
          <w:rFonts w:ascii="Arial" w:hAnsi="Arial" w:cs="Arial"/>
          <w:lang w:val="el-GR"/>
        </w:rPr>
        <w:t>́</w:t>
      </w:r>
      <w:r w:rsidR="0020542B" w:rsidRPr="00CF45CD">
        <w:rPr>
          <w:rFonts w:ascii="Arial" w:hAnsi="Arial" w:cs="Arial"/>
          <w:lang w:val="el-GR"/>
        </w:rPr>
        <w:t>ο τρί</w:t>
      </w:r>
      <w:r w:rsidR="0020542B" w:rsidRPr="00CF45CD">
        <w:rPr>
          <w:rFonts w:ascii="Arial" w:hAnsi="Arial" w:cs="Arial"/>
          <w:lang w:val="el-GR"/>
        </w:rPr>
        <w:t>ω</w:t>
      </w:r>
      <w:r w:rsidR="0020542B" w:rsidRPr="00CF45CD">
        <w:rPr>
          <w:rFonts w:ascii="Arial" w:hAnsi="Arial" w:cs="Arial"/>
          <w:lang w:val="el-GR"/>
        </w:rPr>
        <w:t>ρες συναντή</w:t>
      </w:r>
      <w:r w:rsidR="0020542B" w:rsidRPr="00CF45CD">
        <w:rPr>
          <w:rFonts w:ascii="Arial" w:hAnsi="Arial" w:cs="Arial"/>
          <w:lang w:val="el-GR"/>
        </w:rPr>
        <w:t>σ</w:t>
      </w:r>
      <w:r w:rsidR="0020542B" w:rsidRPr="00CF45CD">
        <w:rPr>
          <w:rFonts w:ascii="Arial" w:hAnsi="Arial" w:cs="Arial"/>
          <w:lang w:val="el-GR"/>
        </w:rPr>
        <w:t xml:space="preserve">εις </w:t>
      </w:r>
      <w:r w:rsidR="0020542B" w:rsidRPr="00CF45CD">
        <w:rPr>
          <w:rFonts w:ascii="Arial" w:hAnsi="Arial" w:cs="Arial"/>
          <w:lang w:val="el-GR"/>
        </w:rPr>
        <w:t>(</w:t>
      </w:r>
      <w:r w:rsidR="0020542B" w:rsidRPr="00CF45CD">
        <w:rPr>
          <w:rFonts w:ascii="Arial" w:hAnsi="Arial" w:cs="Arial"/>
          <w:lang w:val="el-GR"/>
        </w:rPr>
        <w:t xml:space="preserve">Νοέμβριο </w:t>
      </w:r>
      <w:r w:rsidR="0020542B" w:rsidRPr="00CF45CD">
        <w:rPr>
          <w:rFonts w:ascii="Arial" w:hAnsi="Arial" w:cs="Arial"/>
          <w:lang w:val="el-GR"/>
        </w:rPr>
        <w:t xml:space="preserve">2023 </w:t>
      </w:r>
      <w:r w:rsidR="0020542B" w:rsidRPr="00CF45CD">
        <w:rPr>
          <w:rFonts w:ascii="Arial" w:hAnsi="Arial" w:cs="Arial"/>
          <w:lang w:val="el-GR"/>
        </w:rPr>
        <w:t xml:space="preserve">και Ιανουάριο </w:t>
      </w:r>
      <w:r w:rsidR="0020542B" w:rsidRPr="00CF45CD">
        <w:rPr>
          <w:rFonts w:ascii="Arial" w:hAnsi="Arial" w:cs="Arial"/>
          <w:lang w:val="el-GR"/>
        </w:rPr>
        <w:t xml:space="preserve">2024). </w:t>
      </w:r>
    </w:p>
    <w:p w:rsidR="005140B4" w:rsidRPr="00CF45CD" w:rsidRDefault="0020542B" w:rsidP="00675E0F">
      <w:pPr>
        <w:pStyle w:val="Default"/>
        <w:spacing w:before="0" w:after="24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lang w:val="el-GR"/>
        </w:rPr>
        <w:t xml:space="preserve">Η </w:t>
      </w:r>
      <w:r w:rsidRPr="00CF45CD">
        <w:rPr>
          <w:rFonts w:ascii="Arial" w:hAnsi="Arial" w:cs="Arial"/>
          <w:lang w:val="el-GR"/>
        </w:rPr>
        <w:t>2</w:t>
      </w:r>
      <w:r w:rsidRPr="00CF45CD">
        <w:rPr>
          <w:rFonts w:ascii="Arial" w:hAnsi="Arial" w:cs="Arial"/>
          <w:lang w:val="el-GR"/>
        </w:rPr>
        <w:t xml:space="preserve">η φάση των εργαστηρίων </w:t>
      </w:r>
      <w:r w:rsidR="00EC1B87" w:rsidRPr="00CF45CD">
        <w:rPr>
          <w:rFonts w:ascii="Arial" w:hAnsi="Arial" w:cs="Arial"/>
          <w:lang w:val="el-GR"/>
        </w:rPr>
        <w:t xml:space="preserve">αφορά στο πρακτικό μέρος του Διαγωνισμού και </w:t>
      </w:r>
      <w:r w:rsidRPr="00CF45CD">
        <w:rPr>
          <w:rFonts w:ascii="Arial" w:hAnsi="Arial" w:cs="Arial"/>
          <w:lang w:val="el-GR"/>
        </w:rPr>
        <w:t>περιλαμβάνει την κινηματογράφηση</w:t>
      </w:r>
      <w:r w:rsidRPr="00CF45CD">
        <w:rPr>
          <w:rFonts w:ascii="Arial" w:hAnsi="Arial" w:cs="Arial"/>
          <w:lang w:val="el-GR"/>
        </w:rPr>
        <w:t xml:space="preserve">, </w:t>
      </w:r>
      <w:r w:rsidRPr="00CF45CD">
        <w:rPr>
          <w:rFonts w:ascii="Arial" w:hAnsi="Arial" w:cs="Arial"/>
          <w:lang w:val="el-GR"/>
        </w:rPr>
        <w:t>το μοντάζ και την ολοκλήρωση  του ντοκιμαντέρ</w:t>
      </w:r>
      <w:r w:rsidRPr="00CF45CD">
        <w:rPr>
          <w:rFonts w:ascii="Arial" w:hAnsi="Arial" w:cs="Arial"/>
          <w:lang w:val="el-GR"/>
        </w:rPr>
        <w:t xml:space="preserve">. </w:t>
      </w:r>
      <w:r w:rsidRPr="00CF45CD">
        <w:rPr>
          <w:rFonts w:ascii="Arial" w:hAnsi="Arial" w:cs="Arial"/>
          <w:lang w:val="el-GR"/>
        </w:rPr>
        <w:t>Στη φάση αυτή μπορεί προαιρετικά να γίνει επιπρόσθετη εκπαίδευση στα μέλη της ομάδας που θα αναλάβουν το μοντάζ</w:t>
      </w:r>
      <w:r w:rsidRPr="00CF45CD">
        <w:rPr>
          <w:rFonts w:ascii="Arial" w:hAnsi="Arial" w:cs="Arial"/>
          <w:lang w:val="el-GR"/>
        </w:rPr>
        <w:t>.</w:t>
      </w:r>
    </w:p>
    <w:p w:rsidR="005140B4" w:rsidRPr="00CF45CD" w:rsidRDefault="0020542B" w:rsidP="00675E0F">
      <w:pPr>
        <w:pStyle w:val="Default"/>
        <w:spacing w:before="0" w:after="24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lang w:val="el-GR"/>
        </w:rPr>
        <w:t xml:space="preserve">Η </w:t>
      </w:r>
      <w:r w:rsidRPr="00CF45CD">
        <w:rPr>
          <w:rFonts w:ascii="Arial" w:hAnsi="Arial" w:cs="Arial"/>
          <w:lang w:val="el-GR"/>
        </w:rPr>
        <w:t>3</w:t>
      </w:r>
      <w:r w:rsidRPr="00CF45CD">
        <w:rPr>
          <w:rFonts w:ascii="Arial" w:hAnsi="Arial" w:cs="Arial"/>
          <w:lang w:val="el-GR"/>
        </w:rPr>
        <w:t>η φάση περιλαμβάνει την παγκόσμια πρώτη επίσημη προβολή του ντοκιμαντέρ στο Φεστιβ</w:t>
      </w:r>
      <w:r w:rsidRPr="00CF45CD">
        <w:rPr>
          <w:rFonts w:ascii="Arial" w:hAnsi="Arial" w:cs="Arial"/>
          <w:lang w:val="el-GR"/>
        </w:rPr>
        <w:t xml:space="preserve">άλ </w:t>
      </w:r>
      <w:proofErr w:type="spellStart"/>
      <w:r w:rsidRPr="00CF45CD">
        <w:rPr>
          <w:rFonts w:ascii="Arial" w:hAnsi="Arial" w:cs="Arial"/>
        </w:rPr>
        <w:t>EduAEI</w:t>
      </w:r>
      <w:proofErr w:type="spellEnd"/>
      <w:r w:rsidRPr="00CF45CD">
        <w:rPr>
          <w:rFonts w:ascii="Arial" w:hAnsi="Arial" w:cs="Arial"/>
          <w:lang w:val="el-GR"/>
        </w:rPr>
        <w:t xml:space="preserve"> </w:t>
      </w:r>
      <w:r w:rsidRPr="00CF45CD">
        <w:rPr>
          <w:rFonts w:ascii="Arial" w:hAnsi="Arial" w:cs="Arial"/>
        </w:rPr>
        <w:t>FILM</w:t>
      </w:r>
      <w:r w:rsidRPr="00CF45CD">
        <w:rPr>
          <w:rFonts w:ascii="Arial" w:hAnsi="Arial" w:cs="Arial"/>
          <w:lang w:val="el-GR"/>
        </w:rPr>
        <w:t xml:space="preserve"> </w:t>
      </w:r>
      <w:r w:rsidRPr="00CF45CD">
        <w:rPr>
          <w:rFonts w:ascii="Arial" w:hAnsi="Arial" w:cs="Arial"/>
        </w:rPr>
        <w:t>FESTIVAL</w:t>
      </w:r>
      <w:r w:rsidRPr="00CF45CD">
        <w:rPr>
          <w:rFonts w:ascii="Arial" w:hAnsi="Arial" w:cs="Arial"/>
          <w:lang w:val="el-GR"/>
        </w:rPr>
        <w:t xml:space="preserve"> </w:t>
      </w:r>
      <w:r w:rsidRPr="00CF45CD">
        <w:rPr>
          <w:rFonts w:ascii="Arial" w:hAnsi="Arial" w:cs="Arial"/>
          <w:lang w:val="el-GR"/>
        </w:rPr>
        <w:t>που διοργανώνει ο Οργανισμός ΑΕΙ</w:t>
      </w:r>
      <w:r w:rsidRPr="00CF45CD">
        <w:rPr>
          <w:rFonts w:ascii="Arial" w:hAnsi="Arial" w:cs="Arial"/>
          <w:lang w:val="el-GR"/>
        </w:rPr>
        <w:t xml:space="preserve">. </w:t>
      </w:r>
    </w:p>
    <w:p w:rsidR="005140B4" w:rsidRPr="00CF45CD" w:rsidRDefault="0020542B" w:rsidP="00675E0F">
      <w:pPr>
        <w:pStyle w:val="Default"/>
        <w:spacing w:before="0" w:after="24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lang w:val="el-GR"/>
        </w:rPr>
        <w:t xml:space="preserve">Από το </w:t>
      </w:r>
      <w:r w:rsidRPr="00CF45CD">
        <w:rPr>
          <w:rFonts w:ascii="Arial" w:hAnsi="Arial" w:cs="Arial"/>
          <w:lang w:val="el-GR"/>
        </w:rPr>
        <w:t xml:space="preserve">2024 </w:t>
      </w:r>
      <w:r w:rsidRPr="00CF45CD">
        <w:rPr>
          <w:rFonts w:ascii="Arial" w:hAnsi="Arial" w:cs="Arial"/>
          <w:lang w:val="el-GR"/>
        </w:rPr>
        <w:t xml:space="preserve">το ΑΕΙ </w:t>
      </w:r>
      <w:proofErr w:type="spellStart"/>
      <w:r w:rsidRPr="00CF45CD">
        <w:rPr>
          <w:rFonts w:ascii="Arial" w:hAnsi="Arial" w:cs="Arial"/>
        </w:rPr>
        <w:t>FilmFestival</w:t>
      </w:r>
      <w:proofErr w:type="spellEnd"/>
      <w:r w:rsidRPr="00CF45CD">
        <w:rPr>
          <w:rFonts w:ascii="Arial" w:hAnsi="Arial" w:cs="Arial"/>
          <w:lang w:val="el-GR"/>
        </w:rPr>
        <w:t xml:space="preserve"> </w:t>
      </w:r>
      <w:r w:rsidRPr="00CF45CD">
        <w:rPr>
          <w:rFonts w:ascii="Arial" w:hAnsi="Arial" w:cs="Arial"/>
          <w:lang w:val="el-GR"/>
        </w:rPr>
        <w:t>και το Ε</w:t>
      </w:r>
      <w:proofErr w:type="spellStart"/>
      <w:r w:rsidRPr="00CF45CD">
        <w:rPr>
          <w:rFonts w:ascii="Arial" w:hAnsi="Arial" w:cs="Arial"/>
        </w:rPr>
        <w:t>duFilm</w:t>
      </w:r>
      <w:proofErr w:type="spellEnd"/>
      <w:r w:rsidRPr="00CF45CD">
        <w:rPr>
          <w:rFonts w:ascii="Arial" w:hAnsi="Arial" w:cs="Arial"/>
          <w:lang w:val="el-GR"/>
        </w:rPr>
        <w:t xml:space="preserve"> </w:t>
      </w:r>
      <w:r w:rsidRPr="00CF45CD">
        <w:rPr>
          <w:rFonts w:ascii="Arial" w:hAnsi="Arial" w:cs="Arial"/>
        </w:rPr>
        <w:t>Festival</w:t>
      </w:r>
      <w:r w:rsidRPr="00CF45CD">
        <w:rPr>
          <w:rFonts w:ascii="Arial" w:hAnsi="Arial" w:cs="Arial"/>
          <w:lang w:val="el-GR"/>
        </w:rPr>
        <w:t xml:space="preserve"> </w:t>
      </w:r>
      <w:r w:rsidRPr="00CF45CD">
        <w:rPr>
          <w:rFonts w:ascii="Arial" w:hAnsi="Arial" w:cs="Arial"/>
          <w:lang w:val="el-GR"/>
        </w:rPr>
        <w:t>θα πραγματοποιούνται τη</w:t>
      </w:r>
      <w:r w:rsidRPr="00CF45CD">
        <w:rPr>
          <w:rFonts w:ascii="Arial" w:hAnsi="Arial" w:cs="Arial"/>
          <w:lang w:val="el-GR"/>
        </w:rPr>
        <w:t>ν ίδια περίοδο τον μήνα Ιούνιο</w:t>
      </w:r>
      <w:r w:rsidRPr="00CF45CD">
        <w:rPr>
          <w:rFonts w:ascii="Arial" w:hAnsi="Arial" w:cs="Arial"/>
          <w:lang w:val="el-GR"/>
        </w:rPr>
        <w:t xml:space="preserve">. </w:t>
      </w:r>
    </w:p>
    <w:p w:rsidR="005140B4" w:rsidRPr="00CF45CD" w:rsidRDefault="0020542B" w:rsidP="00675E0F">
      <w:pPr>
        <w:pStyle w:val="Default"/>
        <w:spacing w:before="0" w:after="24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lang w:val="el-GR"/>
        </w:rPr>
        <w:t xml:space="preserve">Η </w:t>
      </w:r>
      <w:r w:rsidRPr="00CF45CD">
        <w:rPr>
          <w:rFonts w:ascii="Arial" w:hAnsi="Arial" w:cs="Arial"/>
          <w:lang w:val="el-GR"/>
        </w:rPr>
        <w:t>4</w:t>
      </w:r>
      <w:r w:rsidRPr="00CF45CD">
        <w:rPr>
          <w:rFonts w:ascii="Arial" w:hAnsi="Arial" w:cs="Arial"/>
          <w:lang w:val="el-GR"/>
        </w:rPr>
        <w:t>η φάση των εργαστη</w:t>
      </w:r>
      <w:r w:rsidR="00EC1B87" w:rsidRPr="00CF45CD">
        <w:rPr>
          <w:rFonts w:ascii="Arial" w:hAnsi="Arial" w:cs="Arial"/>
          <w:lang w:val="el-GR"/>
        </w:rPr>
        <w:t>ρίων περιλαμβάνει την Μαθητική Η</w:t>
      </w:r>
      <w:r w:rsidRPr="00CF45CD">
        <w:rPr>
          <w:rFonts w:ascii="Arial" w:hAnsi="Arial" w:cs="Arial"/>
          <w:lang w:val="el-GR"/>
        </w:rPr>
        <w:t>μερίδα και την εξαγγελία  του νέου κύκλου παραγωγής κινηματογραφικού ντοκιμαντέρ</w:t>
      </w:r>
      <w:r w:rsidRPr="00CF45CD">
        <w:rPr>
          <w:rFonts w:ascii="Arial" w:hAnsi="Arial" w:cs="Arial"/>
          <w:lang w:val="el-GR"/>
        </w:rPr>
        <w:t xml:space="preserve">. </w:t>
      </w:r>
    </w:p>
    <w:p w:rsidR="005140B4" w:rsidRPr="00CF45CD" w:rsidRDefault="0020542B" w:rsidP="00675E0F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  <w:r w:rsidRPr="00CF45CD">
        <w:rPr>
          <w:rFonts w:ascii="Arial" w:hAnsi="Arial" w:cs="Arial"/>
          <w:sz w:val="24"/>
          <w:szCs w:val="24"/>
          <w:lang w:val="el-GR"/>
        </w:rPr>
        <w:t>Βραβεία Διαγωνισμού</w:t>
      </w:r>
    </w:p>
    <w:p w:rsidR="005140B4" w:rsidRPr="00CF45CD" w:rsidRDefault="0020542B" w:rsidP="00CF45CD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</w:rPr>
        <w:t>T</w:t>
      </w:r>
      <w:r w:rsidRPr="00CF45CD">
        <w:rPr>
          <w:rFonts w:ascii="Arial" w:hAnsi="Arial" w:cs="Arial"/>
          <w:shd w:val="clear" w:color="auto" w:fill="FFFFFF"/>
          <w:lang w:val="el-GR"/>
        </w:rPr>
        <w:t>α ντοκιμαντέρ</w:t>
      </w:r>
      <w:r w:rsidR="00EC1B87" w:rsidRPr="00CF45CD">
        <w:rPr>
          <w:rFonts w:ascii="Arial" w:hAnsi="Arial" w:cs="Arial"/>
          <w:shd w:val="clear" w:color="auto" w:fill="FFFFFF"/>
          <w:lang w:val="el-GR"/>
        </w:rPr>
        <w:t xml:space="preserve"> που δημιουργούνται μέσα από τη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Δράση ΣΥΝ</w:t>
      </w:r>
      <w:r w:rsidRPr="00CF45CD">
        <w:rPr>
          <w:rFonts w:ascii="Arial" w:hAnsi="Arial" w:cs="Arial"/>
          <w:shd w:val="clear" w:color="auto" w:fill="FFFFFF"/>
        </w:rPr>
        <w:t>e</w:t>
      </w:r>
      <w:r w:rsidRPr="00CF45CD">
        <w:rPr>
          <w:rFonts w:ascii="Arial" w:hAnsi="Arial" w:cs="Arial"/>
          <w:shd w:val="clear" w:color="auto" w:fill="FFFFFF"/>
          <w:lang w:val="el-GR"/>
        </w:rPr>
        <w:t>ΚΠΑΙΔΕΥΣΗ διεκδικούν χρηματικά βραβεία που προσφέρουν οι θεσμικοί χορηγοί των εργαστηρίων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: 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η Αρχή Ραδιοτηλεόρασης Κύπρου και η Κυπριακή Εθνική Επιτροπή </w:t>
      </w:r>
      <w:r w:rsidRPr="00CF45CD">
        <w:rPr>
          <w:rFonts w:ascii="Arial" w:hAnsi="Arial" w:cs="Arial"/>
          <w:shd w:val="clear" w:color="auto" w:fill="FFFFFF"/>
        </w:rPr>
        <w:t>UNESCO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. </w:t>
      </w:r>
    </w:p>
    <w:p w:rsidR="005140B4" w:rsidRPr="00CF45CD" w:rsidRDefault="0020542B" w:rsidP="00CF45CD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>Διευκρινί</w:t>
      </w:r>
      <w:r w:rsidRPr="00CF45CD">
        <w:rPr>
          <w:rFonts w:ascii="Arial" w:hAnsi="Arial" w:cs="Arial"/>
          <w:shd w:val="clear" w:color="auto" w:fill="FFFFFF"/>
          <w:lang w:val="el-GR"/>
        </w:rPr>
        <w:t>ζεται ότι μόνον τα ντοκιμαντέρ που έχουν ως θέμα την πολιτιστική κληρονομιά  της Κύπρου</w:t>
      </w:r>
      <w:r w:rsidRPr="00CF45CD">
        <w:rPr>
          <w:rFonts w:ascii="Arial" w:hAnsi="Arial" w:cs="Arial"/>
          <w:shd w:val="clear" w:color="auto" w:fill="FFFFFF"/>
          <w:lang w:val="el-GR"/>
        </w:rPr>
        <w:t>, (</w:t>
      </w:r>
      <w:r w:rsidRPr="00CF45CD">
        <w:rPr>
          <w:rFonts w:ascii="Arial" w:hAnsi="Arial" w:cs="Arial"/>
          <w:shd w:val="clear" w:color="auto" w:fill="FFFFFF"/>
          <w:lang w:val="el-GR"/>
        </w:rPr>
        <w:t>άυλη και υλική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) 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θα </w:t>
      </w:r>
      <w:r w:rsidR="00EC1B87" w:rsidRPr="00CF45CD">
        <w:rPr>
          <w:rFonts w:ascii="Arial" w:hAnsi="Arial" w:cs="Arial"/>
          <w:shd w:val="clear" w:color="auto" w:fill="FFFFFF"/>
          <w:lang w:val="el-GR"/>
        </w:rPr>
        <w:t xml:space="preserve">μπορούν 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να διεκδικήσουν το 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βραβείο της Κυπριακής Εθνικής Επιτροπής </w:t>
      </w:r>
      <w:r w:rsidRPr="00CF45CD">
        <w:rPr>
          <w:rFonts w:ascii="Arial" w:hAnsi="Arial" w:cs="Arial"/>
          <w:shd w:val="clear" w:color="auto" w:fill="FFFFFF"/>
        </w:rPr>
        <w:t>UNESCO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CF45CD">
        <w:rPr>
          <w:rFonts w:ascii="Arial" w:hAnsi="Arial" w:cs="Arial"/>
          <w:shd w:val="clear" w:color="auto" w:fill="FFFFFF"/>
          <w:lang w:val="el-GR"/>
        </w:rPr>
        <w:t>Κύπρου</w:t>
      </w:r>
      <w:r w:rsidRPr="00CF45CD">
        <w:rPr>
          <w:rFonts w:ascii="Arial" w:hAnsi="Arial" w:cs="Arial"/>
          <w:shd w:val="clear" w:color="auto" w:fill="FFFFFF"/>
          <w:lang w:val="el-GR"/>
        </w:rPr>
        <w:t>.</w:t>
      </w:r>
    </w:p>
    <w:p w:rsidR="005140B4" w:rsidRPr="00CF45CD" w:rsidRDefault="00EC1B87" w:rsidP="00CF45CD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>Τ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 xml:space="preserve">η φετινή σχολική χρονιά 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>2023-2024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εισάγονται στον Διαγωνισμό τρία ακόμη βραβεία: </w:t>
      </w:r>
      <w:r w:rsidRPr="00CF45CD">
        <w:rPr>
          <w:rFonts w:ascii="Arial" w:hAnsi="Arial" w:cs="Arial"/>
          <w:shd w:val="clear" w:color="auto" w:fill="FFFFFF"/>
        </w:rPr>
        <w:t>B</w:t>
      </w:r>
      <w:proofErr w:type="spellStart"/>
      <w:r w:rsidRPr="00CF45CD">
        <w:rPr>
          <w:rFonts w:ascii="Arial" w:hAnsi="Arial" w:cs="Arial"/>
          <w:shd w:val="clear" w:color="auto" w:fill="FFFFFF"/>
          <w:lang w:val="el-GR"/>
        </w:rPr>
        <w:t>ραβείο</w:t>
      </w:r>
      <w:proofErr w:type="spellEnd"/>
      <w:r w:rsidR="00CF45CD" w:rsidRPr="00CF45CD">
        <w:rPr>
          <w:rFonts w:ascii="Arial" w:hAnsi="Arial" w:cs="Arial"/>
          <w:shd w:val="clear" w:color="auto" w:fill="FFFFFF"/>
          <w:lang w:val="el-GR"/>
        </w:rPr>
        <w:t xml:space="preserve"> 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>καλύτερης σ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>κηνοθεσίας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Βραβείο 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 xml:space="preserve">καλύτερου σεναρίου και </w:t>
      </w:r>
      <w:r w:rsidR="00CF45CD" w:rsidRPr="00CF45CD">
        <w:rPr>
          <w:rFonts w:ascii="Arial" w:hAnsi="Arial" w:cs="Arial"/>
          <w:shd w:val="clear" w:color="auto" w:fill="FFFFFF"/>
          <w:lang w:val="el-GR"/>
        </w:rPr>
        <w:t xml:space="preserve">Βραβείο 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>φωτογραφίας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>.</w:t>
      </w:r>
      <w:r w:rsidR="0020542B" w:rsidRPr="00CF45CD">
        <w:rPr>
          <w:rFonts w:ascii="Arial" w:hAnsi="Arial" w:cs="Arial"/>
          <w:shd w:val="clear" w:color="auto" w:fill="FFFFFF"/>
          <w:lang w:val="el-GR"/>
        </w:rPr>
        <w:t xml:space="preserve"> </w:t>
      </w:r>
    </w:p>
    <w:p w:rsidR="005140B4" w:rsidRPr="00CF45CD" w:rsidRDefault="005140B4" w:rsidP="00675E0F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shd w:val="clear" w:color="auto" w:fill="FFFFFF"/>
          <w:lang w:val="el-GR"/>
        </w:rPr>
      </w:pPr>
    </w:p>
    <w:p w:rsidR="005140B4" w:rsidRPr="00CF45CD" w:rsidRDefault="0020542B" w:rsidP="00CF45CD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shd w:val="clear" w:color="auto" w:fill="FFFFFF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>Όροι Διαγωνισμού</w:t>
      </w:r>
    </w:p>
    <w:p w:rsidR="005140B4" w:rsidRPr="00CF45CD" w:rsidRDefault="0020542B" w:rsidP="00CF45CD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shd w:val="clear" w:color="auto" w:fill="FFFFFF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>Οι ομάδες των μαθητών</w:t>
      </w:r>
      <w:r w:rsidRPr="00CF45CD">
        <w:rPr>
          <w:rFonts w:ascii="Arial" w:hAnsi="Arial" w:cs="Arial"/>
          <w:shd w:val="clear" w:color="auto" w:fill="FFFFFF"/>
          <w:lang w:val="el-GR"/>
        </w:rPr>
        <w:t>/</w:t>
      </w:r>
      <w:r w:rsidRPr="00CF45CD">
        <w:rPr>
          <w:rFonts w:ascii="Arial" w:hAnsi="Arial" w:cs="Arial"/>
          <w:shd w:val="clear" w:color="auto" w:fill="FFFFFF"/>
          <w:lang w:val="el-GR"/>
        </w:rPr>
        <w:t>μαθητριών που θα συμμετέχουν στον Διαγωνισμό θα πρέπει να έχουν τη γραπτή συγκατάθεση των γονιών</w:t>
      </w:r>
      <w:r w:rsidRPr="00CF45CD">
        <w:rPr>
          <w:rFonts w:ascii="Arial" w:hAnsi="Arial" w:cs="Arial"/>
          <w:shd w:val="clear" w:color="auto" w:fill="FFFFFF"/>
          <w:lang w:val="el-GR"/>
        </w:rPr>
        <w:t>/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κηδεμόνων </w:t>
      </w:r>
      <w:r w:rsidR="00CF45CD" w:rsidRPr="00CF45CD">
        <w:rPr>
          <w:rFonts w:ascii="Arial" w:hAnsi="Arial" w:cs="Arial"/>
          <w:shd w:val="clear" w:color="auto" w:fill="FFFFFF"/>
          <w:lang w:val="el-GR"/>
        </w:rPr>
        <w:t xml:space="preserve">τους 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για τη συμμετοχή </w:t>
      </w:r>
      <w:r w:rsidR="00CF45CD" w:rsidRPr="00CF45CD">
        <w:rPr>
          <w:rFonts w:ascii="Arial" w:hAnsi="Arial" w:cs="Arial"/>
          <w:shd w:val="clear" w:color="auto" w:fill="FFFFFF"/>
          <w:lang w:val="el-GR"/>
        </w:rPr>
        <w:t xml:space="preserve">τους </w:t>
      </w:r>
      <w:r w:rsidRPr="00CF45CD">
        <w:rPr>
          <w:rFonts w:ascii="Arial" w:hAnsi="Arial" w:cs="Arial"/>
          <w:shd w:val="clear" w:color="auto" w:fill="FFFFFF"/>
          <w:lang w:val="el-GR"/>
        </w:rPr>
        <w:t>στα εργαστήρια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CF45CD">
        <w:rPr>
          <w:rFonts w:ascii="Arial" w:hAnsi="Arial" w:cs="Arial"/>
          <w:shd w:val="clear" w:color="auto" w:fill="FFFFFF"/>
          <w:lang w:val="el-GR"/>
        </w:rPr>
        <w:t>καθώς και για τη δημοσιοποίηση φωτογραφικού και άλλου οπτικοακουστικού υλικού στο οποίο είναι πιθανό να εμφανίζονται</w:t>
      </w:r>
      <w:r w:rsidRPr="00CF45CD">
        <w:rPr>
          <w:rFonts w:ascii="Arial" w:hAnsi="Arial" w:cs="Arial"/>
          <w:shd w:val="clear" w:color="auto" w:fill="FFFFFF"/>
          <w:lang w:val="el-GR"/>
        </w:rPr>
        <w:t>.</w:t>
      </w:r>
      <w:r w:rsidR="00CF45CD" w:rsidRPr="00CF45CD">
        <w:rPr>
          <w:rFonts w:ascii="Arial" w:hAnsi="Arial" w:cs="Arial"/>
          <w:shd w:val="clear" w:color="auto" w:fill="FFFFFF"/>
          <w:lang w:val="el-GR"/>
        </w:rPr>
        <w:t xml:space="preserve"> Το κάθε σχολείο έχει την ευθύνη για την εξασφάλιση της γραπτής Δήλωσης Συγκατάθεσης των γονέων/κηδεμόνων των μαθητών και μαθητριών. </w:t>
      </w:r>
    </w:p>
    <w:p w:rsidR="005140B4" w:rsidRPr="00CF45CD" w:rsidRDefault="0020542B" w:rsidP="00A64F26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lastRenderedPageBreak/>
        <w:t>Η ευθύνη και το κόστος μεταφοράς των συμμετεχόντων στους χώρους εκπαίδευσης και υλοποίησης του ντοκιμαντέρ βαρύνει τους ίδιους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. </w:t>
      </w:r>
    </w:p>
    <w:p w:rsidR="005140B4" w:rsidRPr="00A64F26" w:rsidRDefault="0020542B" w:rsidP="00A64F26">
      <w:pPr>
        <w:pStyle w:val="Body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Κάθε ομάδα οφείλει να αναπτύξει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να κινηματογραφήσει και να ολοκληρώσει ένα μικρού μήκους ντοκιμαντέρ διάρκειας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 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λεπτών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Οι συμμετέχοντες 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στη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Δράση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</w:rPr>
        <w:t>ΣΥΝ</w:t>
      </w:r>
      <w:r w:rsidRPr="00A64F26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ΚΠΑΙΔΕΥΣΗ 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θα έχουν τη δυνατότητα να αναπτύξουν </w:t>
      </w:r>
      <w:proofErr w:type="spellStart"/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>διαδραστικά</w:t>
      </w:r>
      <w:proofErr w:type="spellEnd"/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το ντοκιμαντέρ τους</w:t>
      </w:r>
      <w:r w:rsidRPr="00A64F26">
        <w:rPr>
          <w:rFonts w:ascii="Arial" w:hAnsi="Arial" w:cs="Arial"/>
          <w:sz w:val="24"/>
          <w:szCs w:val="24"/>
          <w:shd w:val="clear" w:color="auto" w:fill="FFFFFF"/>
          <w:lang w:val="el-G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A64F26" w:rsidRPr="00A64F26">
        <w:rPr>
          <w:rFonts w:ascii="Arial" w:hAnsi="Arial" w:cs="Arial"/>
          <w:sz w:val="24"/>
          <w:szCs w:val="24"/>
          <w:lang w:val="el-GR"/>
        </w:rPr>
        <w:t xml:space="preserve">Ειδικοί εμπειρογνώμονες θα λειτουργούν ως καθοδηγητές των ομάδων των μαθητών/μαθητριών. </w:t>
      </w:r>
    </w:p>
    <w:p w:rsidR="005140B4" w:rsidRPr="00CF45CD" w:rsidRDefault="0020542B" w:rsidP="00675E0F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>Το θέμα του ντοκιμαντέρ πρέπει απαραίτητα να κατατάσσεται σε μια από τις τρεις θεματικές ενότητες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: </w:t>
      </w:r>
      <w:r w:rsidRPr="00CF45CD">
        <w:rPr>
          <w:rFonts w:ascii="Arial" w:hAnsi="Arial" w:cs="Arial"/>
          <w:shd w:val="clear" w:color="auto" w:fill="FFFFFF"/>
          <w:lang w:val="el-GR"/>
        </w:rPr>
        <w:t>Αρχαιολογία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CF45CD">
        <w:rPr>
          <w:rFonts w:ascii="Arial" w:hAnsi="Arial" w:cs="Arial"/>
          <w:shd w:val="clear" w:color="auto" w:fill="FFFFFF"/>
          <w:lang w:val="el-GR"/>
        </w:rPr>
        <w:t>Εθνογραφία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CF45CD">
        <w:rPr>
          <w:rFonts w:ascii="Arial" w:hAnsi="Arial" w:cs="Arial"/>
          <w:shd w:val="clear" w:color="auto" w:fill="FFFFFF"/>
          <w:lang w:val="el-GR"/>
        </w:rPr>
        <w:t>Ιστορία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. </w:t>
      </w:r>
    </w:p>
    <w:p w:rsidR="005140B4" w:rsidRPr="00CF45CD" w:rsidRDefault="0020542B" w:rsidP="00675E0F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 xml:space="preserve">Τα πνευματικά δικαιώματα των ντοκιμαντέρ ανήκουν εξ αδιαιρέτου στους δημιουργούς και στον οργανισμό ΑΕΙ </w:t>
      </w:r>
      <w:r w:rsidRPr="00CF45CD">
        <w:rPr>
          <w:rFonts w:ascii="Arial" w:hAnsi="Arial" w:cs="Arial"/>
          <w:shd w:val="clear" w:color="auto" w:fill="FFFFFF"/>
        </w:rPr>
        <w:t>Audiovisual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CF45CD">
        <w:rPr>
          <w:rFonts w:ascii="Arial" w:hAnsi="Arial" w:cs="Arial"/>
          <w:shd w:val="clear" w:color="auto" w:fill="FFFFFF"/>
        </w:rPr>
        <w:t>Forum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CF45CD">
        <w:rPr>
          <w:rFonts w:ascii="Arial" w:hAnsi="Arial" w:cs="Arial"/>
          <w:shd w:val="clear" w:color="auto" w:fill="FFFFFF"/>
          <w:lang w:val="el-GR"/>
        </w:rPr>
        <w:t>από κοινού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. </w:t>
      </w:r>
      <w:r w:rsidRPr="00CF45CD">
        <w:rPr>
          <w:rFonts w:ascii="Arial" w:hAnsi="Arial" w:cs="Arial"/>
          <w:shd w:val="clear" w:color="auto" w:fill="FFFFFF"/>
          <w:lang w:val="el-GR"/>
        </w:rPr>
        <w:t>Οι διοργανωτές της Δράσης θα έχουν το δικαίωμα να τα αξιοποιήσουν με διάφορους τρόπους με στόχο την προώθηση  του πολιτισμού της Κύπρου στο εσωτερικό και το</w:t>
      </w:r>
      <w:r w:rsidR="00A64F26">
        <w:rPr>
          <w:rFonts w:ascii="Arial" w:hAnsi="Arial" w:cs="Arial"/>
          <w:shd w:val="clear" w:color="auto" w:fill="FFFFFF"/>
          <w:lang w:val="el-GR"/>
        </w:rPr>
        <w:t xml:space="preserve"> εξωτερικό και να τα αξιοποιήσουν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ως εκπαιδευτικό εργαλείο</w:t>
      </w:r>
      <w:r w:rsidRPr="00CF45CD">
        <w:rPr>
          <w:rFonts w:ascii="Arial" w:hAnsi="Arial" w:cs="Arial"/>
          <w:shd w:val="clear" w:color="auto" w:fill="FFFFFF"/>
          <w:lang w:val="el-GR"/>
        </w:rPr>
        <w:t>.</w:t>
      </w:r>
    </w:p>
    <w:p w:rsidR="005140B4" w:rsidRPr="00CF45CD" w:rsidRDefault="0020542B" w:rsidP="00675E0F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 xml:space="preserve">Ο μέγιστος αριθμός των μελών κάθε ομάδας που συμμετέχει στα εργαστήρια είναι 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10 </w:t>
      </w:r>
      <w:r w:rsidRPr="00CF45CD">
        <w:rPr>
          <w:rFonts w:ascii="Arial" w:hAnsi="Arial" w:cs="Arial"/>
          <w:shd w:val="clear" w:color="auto" w:fill="FFFFFF"/>
          <w:lang w:val="el-GR"/>
        </w:rPr>
        <w:t>άτομα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. </w:t>
      </w:r>
    </w:p>
    <w:p w:rsidR="005140B4" w:rsidRPr="00CF45CD" w:rsidRDefault="0020542B" w:rsidP="00675E0F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>Η παρουσία των μαθητών</w:t>
      </w:r>
      <w:r w:rsidRPr="00CF45CD">
        <w:rPr>
          <w:rFonts w:ascii="Arial" w:hAnsi="Arial" w:cs="Arial"/>
          <w:shd w:val="clear" w:color="auto" w:fill="FFFFFF"/>
          <w:lang w:val="el-GR"/>
        </w:rPr>
        <w:t>/</w:t>
      </w:r>
      <w:r w:rsidRPr="00CF45CD">
        <w:rPr>
          <w:rFonts w:ascii="Arial" w:hAnsi="Arial" w:cs="Arial"/>
          <w:shd w:val="clear" w:color="auto" w:fill="FFFFFF"/>
          <w:lang w:val="el-GR"/>
        </w:rPr>
        <w:t>μαθητριών και των συντονιστών εκπαιδευτικών στις δύο τρίωρες εκπαιδευτικές συναντήσεις είναι απαραίτητη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. </w:t>
      </w:r>
    </w:p>
    <w:p w:rsidR="005140B4" w:rsidRPr="00CF45CD" w:rsidRDefault="0020542B" w:rsidP="00675E0F">
      <w:pPr>
        <w:pStyle w:val="Default"/>
        <w:spacing w:before="0" w:after="100" w:line="240" w:lineRule="auto"/>
        <w:jc w:val="both"/>
        <w:rPr>
          <w:rFonts w:ascii="Arial" w:eastAsia="Trebuchet MS" w:hAnsi="Arial" w:cs="Arial"/>
          <w:lang w:val="el-GR"/>
        </w:rPr>
      </w:pPr>
      <w:r w:rsidRPr="00CF45CD">
        <w:rPr>
          <w:rFonts w:ascii="Arial" w:hAnsi="Arial" w:cs="Arial"/>
          <w:shd w:val="clear" w:color="auto" w:fill="FFFFFF"/>
          <w:lang w:val="el-GR"/>
        </w:rPr>
        <w:t>Για την υλοποίηση του ντοκιμαντέρ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CF45CD">
        <w:rPr>
          <w:rFonts w:ascii="Arial" w:hAnsi="Arial" w:cs="Arial"/>
          <w:shd w:val="clear" w:color="auto" w:fill="FFFFFF"/>
          <w:lang w:val="el-GR"/>
        </w:rPr>
        <w:t>τα μέλη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της ομάδας</w:t>
      </w:r>
      <w:r w:rsidRPr="00CF45CD">
        <w:rPr>
          <w:rFonts w:ascii="Arial" w:hAnsi="Arial" w:cs="Arial"/>
          <w:shd w:val="clear" w:color="auto" w:fill="FFFFFF"/>
          <w:lang w:val="el-GR"/>
        </w:rPr>
        <w:t>,</w:t>
      </w:r>
      <w:r w:rsidRPr="00CF45CD">
        <w:rPr>
          <w:rFonts w:ascii="Arial" w:hAnsi="Arial" w:cs="Arial"/>
          <w:lang w:val="el-GR"/>
        </w:rPr>
        <w:t xml:space="preserve"> </w:t>
      </w:r>
      <w:r w:rsidRPr="00CF45CD">
        <w:rPr>
          <w:rFonts w:ascii="Arial" w:hAnsi="Arial" w:cs="Arial"/>
          <w:shd w:val="clear" w:color="auto" w:fill="FFFFFF"/>
          <w:lang w:val="el-GR"/>
        </w:rPr>
        <w:t>με την καθοδή</w:t>
      </w:r>
      <w:r w:rsidRPr="00CF45CD">
        <w:rPr>
          <w:rFonts w:ascii="Arial" w:hAnsi="Arial" w:cs="Arial"/>
          <w:shd w:val="clear" w:color="auto" w:fill="FFFFFF"/>
          <w:lang w:val="el-GR"/>
        </w:rPr>
        <w:t>γ</w:t>
      </w:r>
      <w:r w:rsidRPr="00CF45CD">
        <w:rPr>
          <w:rFonts w:ascii="Arial" w:hAnsi="Arial" w:cs="Arial"/>
          <w:shd w:val="clear" w:color="auto" w:fill="FFFFFF"/>
          <w:lang w:val="el-GR"/>
        </w:rPr>
        <w:t>ηση και υπό</w:t>
      </w:r>
      <w:r w:rsidRPr="00CF45CD">
        <w:rPr>
          <w:rFonts w:ascii="Arial" w:hAnsi="Arial" w:cs="Arial"/>
          <w:shd w:val="clear" w:color="auto" w:fill="FFFFFF"/>
          <w:lang w:val="el-GR"/>
        </w:rPr>
        <w:t>δ</w:t>
      </w:r>
      <w:r w:rsidRPr="00CF45CD">
        <w:rPr>
          <w:rFonts w:ascii="Arial" w:hAnsi="Arial" w:cs="Arial"/>
          <w:shd w:val="clear" w:color="auto" w:fill="FFFFFF"/>
          <w:lang w:val="el-GR"/>
        </w:rPr>
        <w:t>ειξη του συντονιστή</w:t>
      </w:r>
      <w:r w:rsidRPr="00CF45CD">
        <w:rPr>
          <w:rFonts w:ascii="Arial" w:hAnsi="Arial" w:cs="Arial"/>
          <w:shd w:val="clear" w:color="auto" w:fill="FFFFFF"/>
          <w:lang w:val="el-GR"/>
        </w:rPr>
        <w:t>́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εκπαιδευτικού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CF45CD">
        <w:rPr>
          <w:rFonts w:ascii="Arial" w:hAnsi="Arial" w:cs="Arial"/>
          <w:shd w:val="clear" w:color="auto" w:fill="FFFFFF"/>
          <w:lang w:val="el-GR"/>
        </w:rPr>
        <w:t>θα χωριστού</w:t>
      </w:r>
      <w:r w:rsidRPr="00CF45CD">
        <w:rPr>
          <w:rFonts w:ascii="Arial" w:hAnsi="Arial" w:cs="Arial"/>
          <w:shd w:val="clear" w:color="auto" w:fill="FFFFFF"/>
          <w:lang w:val="el-GR"/>
        </w:rPr>
        <w:t>ν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 σε δύο </w:t>
      </w:r>
      <w:proofErr w:type="spellStart"/>
      <w:r w:rsidRPr="00CF45CD">
        <w:rPr>
          <w:rFonts w:ascii="Arial" w:hAnsi="Arial" w:cs="Arial"/>
          <w:shd w:val="clear" w:color="auto" w:fill="FFFFFF"/>
          <w:lang w:val="el-GR"/>
        </w:rPr>
        <w:t>υπο</w:t>
      </w:r>
      <w:proofErr w:type="spellEnd"/>
      <w:r w:rsidRPr="00CF45CD">
        <w:rPr>
          <w:rFonts w:ascii="Arial" w:hAnsi="Arial" w:cs="Arial"/>
          <w:shd w:val="clear" w:color="auto" w:fill="FFFFFF"/>
          <w:lang w:val="el-GR"/>
        </w:rPr>
        <w:t>-</w:t>
      </w:r>
      <w:r w:rsidRPr="00CF45CD">
        <w:rPr>
          <w:rFonts w:ascii="Arial" w:hAnsi="Arial" w:cs="Arial"/>
          <w:shd w:val="clear" w:color="auto" w:fill="FFFFFF"/>
          <w:lang w:val="el-GR"/>
        </w:rPr>
        <w:t>ομάδες</w:t>
      </w:r>
      <w:r w:rsidRPr="00CF45CD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CF45CD">
        <w:rPr>
          <w:rFonts w:ascii="Arial" w:hAnsi="Arial" w:cs="Arial"/>
          <w:shd w:val="clear" w:color="auto" w:fill="FFFFFF"/>
          <w:lang w:val="el-GR"/>
        </w:rPr>
        <w:t>και το κάθε μέλος της ομάδας θα επιλέξει  μια  ειδικότητα που το ενδιαφέρει από τις πιο κάτω</w:t>
      </w:r>
      <w:r w:rsidRPr="00CF45CD">
        <w:rPr>
          <w:rFonts w:ascii="Arial" w:hAnsi="Arial" w:cs="Arial"/>
          <w:shd w:val="clear" w:color="auto" w:fill="FFFFFF"/>
          <w:lang w:val="el-GR"/>
        </w:rPr>
        <w:t>:</w:t>
      </w:r>
    </w:p>
    <w:p w:rsidR="005140B4" w:rsidRPr="00A64F26" w:rsidRDefault="0020542B" w:rsidP="00A64F26">
      <w:pPr>
        <w:pStyle w:val="Default"/>
        <w:spacing w:before="0" w:after="100" w:line="240" w:lineRule="auto"/>
        <w:ind w:left="360"/>
        <w:jc w:val="both"/>
        <w:rPr>
          <w:rFonts w:ascii="Trebuchet MS" w:eastAsia="Trebuchet MS" w:hAnsi="Trebuchet MS" w:cs="Trebuchet MS"/>
          <w:shd w:val="clear" w:color="auto" w:fill="FFFFFF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ΟΜΑΔΑ ΠΑΡΑΓΩΓΗΣ</w:t>
      </w:r>
    </w:p>
    <w:p w:rsidR="00A64F26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Σκηνοθέτης</w:t>
      </w: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Βοηθός σκηνοθέτης</w:t>
      </w: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Διευθυντής</w:t>
      </w:r>
      <w:r w:rsidR="00A64F26">
        <w:rPr>
          <w:rFonts w:ascii="Trebuchet MS" w:hAnsi="Trebuchet MS"/>
          <w:shd w:val="clear" w:color="auto" w:fill="FFFFFF"/>
          <w:lang w:val="el-GR"/>
        </w:rPr>
        <w:t xml:space="preserve"> </w:t>
      </w:r>
      <w:r w:rsidRPr="00A64F26">
        <w:rPr>
          <w:rFonts w:ascii="Trebuchet MS" w:hAnsi="Trebuchet MS"/>
          <w:shd w:val="clear" w:color="auto" w:fill="FFFFFF"/>
          <w:lang w:val="el-GR"/>
        </w:rPr>
        <w:t>παραγωγής</w:t>
      </w: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Ερευνητής</w:t>
      </w:r>
      <w:r w:rsidR="00A64F26">
        <w:rPr>
          <w:rFonts w:ascii="Trebuchet MS" w:hAnsi="Trebuchet MS"/>
          <w:shd w:val="clear" w:color="auto" w:fill="FFFFFF"/>
          <w:lang w:val="el-GR"/>
        </w:rPr>
        <w:t>/Σ</w:t>
      </w:r>
      <w:r w:rsidRPr="00A64F26">
        <w:rPr>
          <w:rFonts w:ascii="Trebuchet MS" w:hAnsi="Trebuchet MS"/>
          <w:shd w:val="clear" w:color="auto" w:fill="FFFFFF"/>
          <w:lang w:val="el-GR"/>
        </w:rPr>
        <w:t>εναριογράφος</w:t>
      </w: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Αφηγητής</w:t>
      </w:r>
    </w:p>
    <w:p w:rsidR="00A64F26" w:rsidRPr="00A64F26" w:rsidRDefault="00A64F26" w:rsidP="00A64F26">
      <w:pPr>
        <w:pStyle w:val="Default"/>
        <w:spacing w:before="0" w:line="240" w:lineRule="auto"/>
        <w:jc w:val="both"/>
        <w:rPr>
          <w:rFonts w:ascii="Trebuchet MS" w:hAnsi="Trebuchet MS"/>
          <w:shd w:val="clear" w:color="auto" w:fill="FFFFFF"/>
          <w:lang w:val="el-GR"/>
        </w:rPr>
      </w:pP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eastAsia="Trebuchet MS" w:hAnsi="Trebuchet MS" w:cs="Trebuchet MS"/>
          <w:shd w:val="clear" w:color="auto" w:fill="FFFFFF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 xml:space="preserve">ΟΜΑΔΑ ΤΕΧΝΙΚΗΣ ΥΠΟΣΤΗΡΙΞΗΣ </w:t>
      </w: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Κινηματογραφιστής</w:t>
      </w:r>
      <w:r w:rsidRPr="00A64F26">
        <w:rPr>
          <w:rFonts w:ascii="Trebuchet MS" w:hAnsi="Trebuchet MS"/>
          <w:shd w:val="clear" w:color="auto" w:fill="FFFFFF"/>
          <w:lang w:val="el-GR"/>
        </w:rPr>
        <w:t xml:space="preserve"> </w:t>
      </w: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Ηχολήπτης</w:t>
      </w: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proofErr w:type="spellStart"/>
      <w:r w:rsidRPr="00A64F26">
        <w:rPr>
          <w:rFonts w:ascii="Trebuchet MS" w:hAnsi="Trebuchet MS"/>
          <w:shd w:val="clear" w:color="auto" w:fill="FFFFFF"/>
          <w:lang w:val="el-GR"/>
        </w:rPr>
        <w:t>Μοντέρ</w:t>
      </w:r>
      <w:proofErr w:type="spellEnd"/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Γραφίστας</w:t>
      </w:r>
    </w:p>
    <w:p w:rsidR="005140B4" w:rsidRPr="00A64F26" w:rsidRDefault="0020542B" w:rsidP="00A64F26">
      <w:pPr>
        <w:pStyle w:val="Default"/>
        <w:spacing w:before="0" w:line="240" w:lineRule="auto"/>
        <w:ind w:left="360"/>
        <w:jc w:val="both"/>
        <w:rPr>
          <w:rFonts w:ascii="Trebuchet MS" w:hAnsi="Trebuchet MS"/>
          <w:lang w:val="el-GR"/>
        </w:rPr>
      </w:pPr>
      <w:r w:rsidRPr="00A64F26">
        <w:rPr>
          <w:rFonts w:ascii="Trebuchet MS" w:hAnsi="Trebuchet MS"/>
          <w:shd w:val="clear" w:color="auto" w:fill="FFFFFF"/>
          <w:lang w:val="el-GR"/>
        </w:rPr>
        <w:t>Μουσικός</w:t>
      </w:r>
    </w:p>
    <w:p w:rsidR="005140B4" w:rsidRPr="00A64F26" w:rsidRDefault="005140B4" w:rsidP="00675E0F">
      <w:pPr>
        <w:pStyle w:val="Default"/>
        <w:spacing w:before="0" w:line="240" w:lineRule="auto"/>
        <w:jc w:val="both"/>
        <w:rPr>
          <w:rFonts w:ascii="Trebuchet MS" w:eastAsia="Trebuchet MS" w:hAnsi="Trebuchet MS" w:cs="Trebuchet MS"/>
          <w:shd w:val="clear" w:color="auto" w:fill="FFFFFF"/>
          <w:lang w:val="el-GR"/>
        </w:rPr>
      </w:pPr>
    </w:p>
    <w:p w:rsidR="005140B4" w:rsidRPr="00A64F26" w:rsidRDefault="0020542B" w:rsidP="00675E0F">
      <w:pPr>
        <w:pStyle w:val="Default"/>
        <w:spacing w:before="0" w:after="200" w:line="240" w:lineRule="auto"/>
        <w:jc w:val="both"/>
        <w:rPr>
          <w:rFonts w:ascii="Arial" w:eastAsia="Times New Roman" w:hAnsi="Arial" w:cs="Arial"/>
          <w:lang w:val="el-GR"/>
        </w:rPr>
      </w:pPr>
      <w:r w:rsidRPr="00A64F26">
        <w:rPr>
          <w:rFonts w:ascii="Arial" w:hAnsi="Arial" w:cs="Arial"/>
          <w:shd w:val="clear" w:color="auto" w:fill="FFFFFF"/>
          <w:lang w:val="el-GR"/>
        </w:rPr>
        <w:t>Κάθε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 ομάδα</w:t>
      </w:r>
      <w:r w:rsidR="00A64F26">
        <w:rPr>
          <w:rFonts w:ascii="Arial" w:hAnsi="Arial" w:cs="Arial"/>
          <w:shd w:val="clear" w:color="auto" w:fill="FFFFFF"/>
          <w:lang w:val="el-GR"/>
        </w:rPr>
        <w:t xml:space="preserve"> πρέπει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 να παραδώσει στους διοργανωτές του προγράμματος ΣΥ</w:t>
      </w:r>
      <w:r w:rsidRPr="00A64F26">
        <w:rPr>
          <w:rFonts w:ascii="Arial" w:hAnsi="Arial" w:cs="Arial"/>
          <w:shd w:val="clear" w:color="auto" w:fill="FFFFFF"/>
          <w:lang w:val="de-DE"/>
        </w:rPr>
        <w:t>Ne</w:t>
      </w:r>
      <w:r w:rsidRPr="00A64F26">
        <w:rPr>
          <w:rFonts w:ascii="Arial" w:hAnsi="Arial" w:cs="Arial"/>
          <w:shd w:val="clear" w:color="auto" w:fill="FFFFFF"/>
          <w:lang w:val="el-GR"/>
        </w:rPr>
        <w:t>ΚΠΑΙΔΕΥΣΗ συγκεκριμένα υλικά σε ψηφιακή μορφή σε φ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ορέα </w:t>
      </w:r>
      <w:r w:rsidRPr="00A64F26">
        <w:rPr>
          <w:rFonts w:ascii="Arial" w:hAnsi="Arial" w:cs="Arial"/>
          <w:shd w:val="clear" w:color="auto" w:fill="FFFFFF"/>
        </w:rPr>
        <w:t>USB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ή φορητό </w:t>
      </w:r>
      <w:r w:rsidRPr="00A64F26">
        <w:rPr>
          <w:rFonts w:ascii="Arial" w:hAnsi="Arial" w:cs="Arial"/>
          <w:shd w:val="clear" w:color="auto" w:fill="FFFFFF"/>
        </w:rPr>
        <w:t>HHD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μέχρι </w:t>
      </w:r>
      <w:r w:rsidRPr="00A64F26">
        <w:rPr>
          <w:rFonts w:ascii="Arial" w:hAnsi="Arial" w:cs="Arial"/>
          <w:b/>
          <w:bCs/>
          <w:shd w:val="clear" w:color="auto" w:fill="FFFFFF"/>
          <w:lang w:val="el-GR"/>
        </w:rPr>
        <w:t xml:space="preserve">30 </w:t>
      </w:r>
      <w:r w:rsidRPr="00A64F26">
        <w:rPr>
          <w:rFonts w:ascii="Arial" w:hAnsi="Arial" w:cs="Arial"/>
          <w:b/>
          <w:bCs/>
          <w:shd w:val="clear" w:color="auto" w:fill="FFFFFF"/>
          <w:lang w:val="el-GR"/>
        </w:rPr>
        <w:t xml:space="preserve">Απριλίου </w:t>
      </w:r>
      <w:r w:rsidRPr="00A64F26">
        <w:rPr>
          <w:rFonts w:ascii="Arial" w:hAnsi="Arial" w:cs="Arial"/>
          <w:b/>
          <w:bCs/>
          <w:shd w:val="clear" w:color="auto" w:fill="FFFFFF"/>
          <w:lang w:val="el-GR"/>
        </w:rPr>
        <w:t>2024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. </w:t>
      </w:r>
      <w:r w:rsidRPr="00A64F26">
        <w:rPr>
          <w:rFonts w:ascii="Arial" w:hAnsi="Arial" w:cs="Arial"/>
          <w:shd w:val="clear" w:color="auto" w:fill="FFFFFF"/>
          <w:lang w:val="el-GR"/>
        </w:rPr>
        <w:t>Για τα παραδοτέα υλικά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, </w:t>
      </w:r>
      <w:r w:rsidRPr="00A64F26">
        <w:rPr>
          <w:rFonts w:ascii="Arial" w:hAnsi="Arial" w:cs="Arial"/>
          <w:shd w:val="clear" w:color="auto" w:fill="FFFFFF"/>
          <w:lang w:val="el-GR"/>
        </w:rPr>
        <w:t>καθώς και για άλλες πληροφορίες</w:t>
      </w:r>
      <w:r w:rsidR="00A64F26">
        <w:rPr>
          <w:rFonts w:ascii="Arial" w:hAnsi="Arial" w:cs="Arial"/>
          <w:shd w:val="clear" w:color="auto" w:fill="FFFFFF"/>
          <w:lang w:val="el-GR"/>
        </w:rPr>
        <w:t>,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 μπορείτε να επισκεφθείτε τον πιο κάτω σύνδεσμο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: </w:t>
      </w:r>
      <w:hyperlink r:id="rId9" w:history="1">
        <w:r w:rsidRPr="00A64F26">
          <w:rPr>
            <w:rStyle w:val="Link"/>
            <w:rFonts w:ascii="Arial" w:hAnsi="Arial" w:cs="Arial"/>
          </w:rPr>
          <w:t>www</w:t>
        </w:r>
        <w:r w:rsidRPr="00A64F26">
          <w:rPr>
            <w:rStyle w:val="Link"/>
            <w:rFonts w:ascii="Arial" w:hAnsi="Arial" w:cs="Arial"/>
            <w:lang w:val="el-GR"/>
          </w:rPr>
          <w:t>.</w:t>
        </w:r>
        <w:proofErr w:type="spellStart"/>
        <w:r w:rsidRPr="00A64F26">
          <w:rPr>
            <w:rStyle w:val="Link"/>
            <w:rFonts w:ascii="Arial" w:hAnsi="Arial" w:cs="Arial"/>
          </w:rPr>
          <w:t>aei</w:t>
        </w:r>
        <w:proofErr w:type="spellEnd"/>
        <w:r w:rsidRPr="00A64F26">
          <w:rPr>
            <w:rStyle w:val="Link"/>
            <w:rFonts w:ascii="Arial" w:hAnsi="Arial" w:cs="Arial"/>
            <w:lang w:val="el-GR"/>
          </w:rPr>
          <w:t>-</w:t>
        </w:r>
        <w:proofErr w:type="spellStart"/>
        <w:r w:rsidRPr="00A64F26">
          <w:rPr>
            <w:rStyle w:val="Link"/>
            <w:rFonts w:ascii="Arial" w:hAnsi="Arial" w:cs="Arial"/>
          </w:rPr>
          <w:t>filmfestival</w:t>
        </w:r>
        <w:proofErr w:type="spellEnd"/>
        <w:r w:rsidRPr="00A64F26">
          <w:rPr>
            <w:rStyle w:val="Link"/>
            <w:rFonts w:ascii="Arial" w:hAnsi="Arial" w:cs="Arial"/>
            <w:lang w:val="el-GR"/>
          </w:rPr>
          <w:t>.</w:t>
        </w:r>
        <w:r w:rsidRPr="00A64F26">
          <w:rPr>
            <w:rStyle w:val="Link"/>
            <w:rFonts w:ascii="Arial" w:hAnsi="Arial" w:cs="Arial"/>
          </w:rPr>
          <w:t>org</w:t>
        </w:r>
      </w:hyperlink>
      <w:r w:rsidR="00A64F26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στην 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 </w:t>
      </w:r>
      <w:proofErr w:type="spellStart"/>
      <w:r w:rsidRPr="00A64F26">
        <w:rPr>
          <w:rFonts w:ascii="Arial" w:hAnsi="Arial" w:cs="Arial"/>
          <w:shd w:val="clear" w:color="auto" w:fill="FFFFFF"/>
          <w:lang w:val="el-GR"/>
        </w:rPr>
        <w:t>υποσελίδα</w:t>
      </w:r>
      <w:proofErr w:type="spellEnd"/>
      <w:r w:rsidRPr="00A64F26">
        <w:rPr>
          <w:rFonts w:ascii="Arial" w:hAnsi="Arial" w:cs="Arial"/>
          <w:shd w:val="clear" w:color="auto" w:fill="FFFFFF"/>
          <w:lang w:val="el-GR"/>
        </w:rPr>
        <w:t xml:space="preserve"> ΕΚΠΑΙΔΕΥΤΙΚΑ ΕΡΓΑΣΤΗΡΙΑ</w:t>
      </w:r>
      <w:r w:rsidRPr="00A64F26">
        <w:rPr>
          <w:rFonts w:ascii="Arial" w:hAnsi="Arial" w:cs="Arial"/>
          <w:shd w:val="clear" w:color="auto" w:fill="FFFFFF"/>
          <w:lang w:val="el-GR"/>
        </w:rPr>
        <w:t xml:space="preserve">. </w:t>
      </w:r>
    </w:p>
    <w:p w:rsidR="00A64F26" w:rsidRDefault="0020542B" w:rsidP="00675E0F">
      <w:pPr>
        <w:pStyle w:val="Body"/>
        <w:rPr>
          <w:rFonts w:ascii="Arial" w:hAnsi="Arial" w:cs="Arial"/>
          <w:sz w:val="24"/>
          <w:szCs w:val="24"/>
          <w:lang w:val="el-GR"/>
        </w:rPr>
      </w:pPr>
      <w:r w:rsidRPr="00A64F26">
        <w:rPr>
          <w:rFonts w:ascii="Arial" w:hAnsi="Arial" w:cs="Arial"/>
          <w:sz w:val="24"/>
          <w:szCs w:val="24"/>
          <w:lang w:val="el-GR"/>
        </w:rPr>
        <w:t xml:space="preserve">Η Δήλωση Συμμετοχής στον Διαγωνισμό βρίσκεται στο Παράρτημα </w:t>
      </w:r>
      <w:r w:rsidRPr="00A64F26">
        <w:rPr>
          <w:rFonts w:ascii="Arial" w:hAnsi="Arial" w:cs="Arial"/>
          <w:sz w:val="24"/>
          <w:szCs w:val="24"/>
          <w:lang w:val="el-GR"/>
        </w:rPr>
        <w:t xml:space="preserve">1. </w:t>
      </w:r>
      <w:r w:rsidRPr="00A64F26">
        <w:rPr>
          <w:rFonts w:ascii="Arial" w:hAnsi="Arial" w:cs="Arial"/>
          <w:sz w:val="24"/>
          <w:szCs w:val="24"/>
          <w:lang w:val="el-GR"/>
        </w:rPr>
        <w:t xml:space="preserve">Η Δήλωση πρέπει να αποσταλεί στη Διεύθυνση </w:t>
      </w:r>
    </w:p>
    <w:p w:rsidR="005140B4" w:rsidRPr="00A64F26" w:rsidRDefault="0020542B" w:rsidP="00675E0F">
      <w:pPr>
        <w:pStyle w:val="Body"/>
        <w:rPr>
          <w:rFonts w:ascii="Arial" w:eastAsia="Times New Roman" w:hAnsi="Arial" w:cs="Arial"/>
          <w:sz w:val="24"/>
          <w:szCs w:val="24"/>
          <w:lang w:val="el-GR"/>
        </w:rPr>
      </w:pPr>
      <w:bookmarkStart w:id="0" w:name="_GoBack"/>
      <w:bookmarkEnd w:id="0"/>
      <w:r w:rsidRPr="00A64F26">
        <w:rPr>
          <w:rFonts w:ascii="Arial" w:hAnsi="Arial" w:cs="Arial"/>
          <w:sz w:val="24"/>
          <w:szCs w:val="24"/>
          <w:lang w:val="el-GR"/>
        </w:rPr>
        <w:lastRenderedPageBreak/>
        <w:t xml:space="preserve">μέχρι την </w:t>
      </w:r>
      <w:r w:rsidRPr="00A64F26">
        <w:rPr>
          <w:rFonts w:ascii="Arial" w:hAnsi="Arial" w:cs="Arial"/>
          <w:b/>
          <w:bCs/>
          <w:sz w:val="24"/>
          <w:szCs w:val="24"/>
          <w:lang w:val="el-GR"/>
        </w:rPr>
        <w:t>Τετάρτη</w:t>
      </w:r>
      <w:r w:rsidRPr="00A64F26">
        <w:rPr>
          <w:rFonts w:ascii="Arial" w:hAnsi="Arial" w:cs="Arial"/>
          <w:b/>
          <w:bCs/>
          <w:sz w:val="24"/>
          <w:szCs w:val="24"/>
          <w:lang w:val="el-GR"/>
        </w:rPr>
        <w:t xml:space="preserve">, 24 </w:t>
      </w:r>
      <w:r w:rsidRPr="00A64F26">
        <w:rPr>
          <w:rFonts w:ascii="Arial" w:hAnsi="Arial" w:cs="Arial"/>
          <w:b/>
          <w:bCs/>
          <w:sz w:val="24"/>
          <w:szCs w:val="24"/>
          <w:lang w:val="el-GR"/>
        </w:rPr>
        <w:t xml:space="preserve">Οκτωβρίου </w:t>
      </w:r>
      <w:r w:rsidRPr="00A64F26">
        <w:rPr>
          <w:rFonts w:ascii="Arial" w:hAnsi="Arial" w:cs="Arial"/>
          <w:b/>
          <w:bCs/>
          <w:sz w:val="24"/>
          <w:szCs w:val="24"/>
          <w:lang w:val="el-GR"/>
        </w:rPr>
        <w:t>2023</w:t>
      </w:r>
      <w:r w:rsidRPr="00A64F26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5140B4" w:rsidRPr="00675E0F" w:rsidRDefault="005140B4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</w:p>
    <w:p w:rsidR="005140B4" w:rsidRPr="00675E0F" w:rsidRDefault="005140B4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</w:p>
    <w:p w:rsidR="005140B4" w:rsidRPr="00675E0F" w:rsidRDefault="005140B4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</w:p>
    <w:p w:rsidR="005140B4" w:rsidRPr="00675E0F" w:rsidRDefault="005140B4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</w:p>
    <w:p w:rsidR="005140B4" w:rsidRPr="00675E0F" w:rsidRDefault="005140B4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</w:p>
    <w:p w:rsidR="005140B4" w:rsidRPr="00675E0F" w:rsidRDefault="0020542B">
      <w:pPr>
        <w:pStyle w:val="Body"/>
        <w:rPr>
          <w:rFonts w:ascii="Arial" w:eastAsia="Arial" w:hAnsi="Arial" w:cs="Arial"/>
          <w:sz w:val="24"/>
          <w:szCs w:val="24"/>
          <w:lang w:val="el-GR"/>
        </w:rPr>
      </w:pPr>
      <w:proofErr w:type="spellStart"/>
      <w:r w:rsidRPr="00675E0F">
        <w:rPr>
          <w:rFonts w:ascii="Arial" w:hAnsi="Arial"/>
          <w:sz w:val="24"/>
          <w:szCs w:val="24"/>
          <w:lang w:val="el-GR"/>
        </w:rPr>
        <w:t>Δρ</w:t>
      </w:r>
      <w:proofErr w:type="spellEnd"/>
      <w:r w:rsidRPr="00675E0F">
        <w:rPr>
          <w:rFonts w:ascii="Arial" w:hAnsi="Arial"/>
          <w:sz w:val="24"/>
          <w:szCs w:val="24"/>
          <w:lang w:val="el-GR"/>
        </w:rPr>
        <w:t xml:space="preserve"> Κυπριανός Λούης                                                    </w:t>
      </w:r>
      <w:proofErr w:type="spellStart"/>
      <w:r w:rsidRPr="00675E0F">
        <w:rPr>
          <w:rFonts w:ascii="Arial" w:hAnsi="Arial"/>
          <w:sz w:val="24"/>
          <w:szCs w:val="24"/>
          <w:lang w:val="el-GR"/>
        </w:rPr>
        <w:t>Δρ</w:t>
      </w:r>
      <w:proofErr w:type="spellEnd"/>
      <w:r w:rsidRPr="00675E0F">
        <w:rPr>
          <w:rFonts w:ascii="Arial" w:hAnsi="Arial"/>
          <w:sz w:val="24"/>
          <w:szCs w:val="24"/>
          <w:lang w:val="el-GR"/>
        </w:rPr>
        <w:t xml:space="preserve"> Ηλίας </w:t>
      </w:r>
      <w:proofErr w:type="spellStart"/>
      <w:r w:rsidRPr="00675E0F">
        <w:rPr>
          <w:rFonts w:ascii="Arial" w:hAnsi="Arial"/>
          <w:sz w:val="24"/>
          <w:szCs w:val="24"/>
          <w:lang w:val="el-GR"/>
        </w:rPr>
        <w:t>Μαρκάτζιης</w:t>
      </w:r>
      <w:proofErr w:type="spellEnd"/>
      <w:r w:rsidRPr="00675E0F">
        <w:rPr>
          <w:rFonts w:ascii="Arial" w:hAnsi="Arial"/>
          <w:sz w:val="24"/>
          <w:szCs w:val="24"/>
          <w:lang w:val="el-GR"/>
        </w:rPr>
        <w:t xml:space="preserve">    </w:t>
      </w:r>
      <w:r w:rsidRPr="00675E0F">
        <w:rPr>
          <w:rFonts w:ascii="Arial" w:hAnsi="Arial"/>
          <w:sz w:val="24"/>
          <w:szCs w:val="24"/>
          <w:lang w:val="el-GR"/>
        </w:rPr>
        <w:t xml:space="preserve">                                    </w:t>
      </w:r>
    </w:p>
    <w:p w:rsidR="005140B4" w:rsidRPr="00675E0F" w:rsidRDefault="0020542B">
      <w:pPr>
        <w:pStyle w:val="Body"/>
        <w:tabs>
          <w:tab w:val="left" w:pos="5955"/>
        </w:tabs>
        <w:rPr>
          <w:rFonts w:ascii="Arial" w:eastAsia="Arial" w:hAnsi="Arial" w:cs="Arial"/>
          <w:sz w:val="24"/>
          <w:szCs w:val="24"/>
          <w:lang w:val="el-GR"/>
        </w:rPr>
      </w:pPr>
      <w:r w:rsidRPr="00675E0F">
        <w:rPr>
          <w:rFonts w:ascii="Arial" w:hAnsi="Arial"/>
          <w:sz w:val="24"/>
          <w:szCs w:val="24"/>
          <w:lang w:val="el-GR"/>
        </w:rPr>
        <w:t>Διευθυντής Μέσης Γενικής                                            Διευθυντής Μέσης Τεχνικής και</w:t>
      </w:r>
    </w:p>
    <w:p w:rsidR="005140B4" w:rsidRDefault="0020542B">
      <w:pPr>
        <w:pStyle w:val="Body"/>
        <w:tabs>
          <w:tab w:val="left" w:pos="5955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Εκ</w:t>
      </w:r>
      <w:proofErr w:type="spellEnd"/>
      <w:r>
        <w:rPr>
          <w:rFonts w:ascii="Arial" w:hAnsi="Arial"/>
          <w:sz w:val="24"/>
          <w:szCs w:val="24"/>
        </w:rPr>
        <w:t>παίδευσης                                                                Επα</w:t>
      </w:r>
      <w:proofErr w:type="spellStart"/>
      <w:r>
        <w:rPr>
          <w:rFonts w:ascii="Arial" w:hAnsi="Arial"/>
          <w:sz w:val="24"/>
          <w:szCs w:val="24"/>
        </w:rPr>
        <w:t>γγελμ</w:t>
      </w:r>
      <w:proofErr w:type="spellEnd"/>
      <w:r>
        <w:rPr>
          <w:rFonts w:ascii="Arial" w:hAnsi="Arial"/>
          <w:sz w:val="24"/>
          <w:szCs w:val="24"/>
        </w:rPr>
        <w:t xml:space="preserve">ατικής </w:t>
      </w:r>
      <w:proofErr w:type="spellStart"/>
      <w:r>
        <w:rPr>
          <w:rFonts w:ascii="Arial" w:hAnsi="Arial"/>
          <w:sz w:val="24"/>
          <w:szCs w:val="24"/>
        </w:rPr>
        <w:t>Εκ</w:t>
      </w:r>
      <w:proofErr w:type="spellEnd"/>
      <w:r>
        <w:rPr>
          <w:rFonts w:ascii="Arial" w:hAnsi="Arial"/>
          <w:sz w:val="24"/>
          <w:szCs w:val="24"/>
        </w:rPr>
        <w:t>παίδευσης και</w:t>
      </w:r>
    </w:p>
    <w:p w:rsidR="005140B4" w:rsidRDefault="0020542B">
      <w:pPr>
        <w:pStyle w:val="Body"/>
        <w:tabs>
          <w:tab w:val="left" w:pos="5955"/>
        </w:tabs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Κα</w:t>
      </w:r>
      <w:proofErr w:type="spellStart"/>
      <w:r>
        <w:rPr>
          <w:rFonts w:ascii="Arial" w:hAnsi="Arial"/>
          <w:sz w:val="24"/>
          <w:szCs w:val="24"/>
        </w:rPr>
        <w:t>τάρτισης</w:t>
      </w:r>
      <w:proofErr w:type="spellEnd"/>
    </w:p>
    <w:sectPr w:rsidR="005140B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2B" w:rsidRDefault="0020542B">
      <w:r>
        <w:separator/>
      </w:r>
    </w:p>
  </w:endnote>
  <w:endnote w:type="continuationSeparator" w:id="0">
    <w:p w:rsidR="0020542B" w:rsidRDefault="002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B4" w:rsidRDefault="005140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2B" w:rsidRDefault="0020542B">
      <w:r>
        <w:separator/>
      </w:r>
    </w:p>
  </w:footnote>
  <w:footnote w:type="continuationSeparator" w:id="0">
    <w:p w:rsidR="0020542B" w:rsidRDefault="0020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B4" w:rsidRDefault="005140B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BA8"/>
    <w:multiLevelType w:val="hybridMultilevel"/>
    <w:tmpl w:val="AC640160"/>
    <w:numStyleLink w:val="ImportedStyle10"/>
  </w:abstractNum>
  <w:abstractNum w:abstractNumId="1" w15:restartNumberingAfterBreak="0">
    <w:nsid w:val="1D492F36"/>
    <w:multiLevelType w:val="hybridMultilevel"/>
    <w:tmpl w:val="AC640160"/>
    <w:styleLink w:val="ImportedStyle10"/>
    <w:lvl w:ilvl="0" w:tplc="043A8D08">
      <w:start w:val="1"/>
      <w:numFmt w:val="bullet"/>
      <w:lvlText w:val="·"/>
      <w:lvlJc w:val="left"/>
      <w:pPr>
        <w:ind w:left="30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483B58">
      <w:start w:val="1"/>
      <w:numFmt w:val="bullet"/>
      <w:lvlText w:val="o"/>
      <w:lvlJc w:val="left"/>
      <w:pPr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4DD10">
      <w:start w:val="1"/>
      <w:numFmt w:val="bullet"/>
      <w:lvlText w:val="▪"/>
      <w:lvlJc w:val="left"/>
      <w:pPr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05AFA">
      <w:start w:val="1"/>
      <w:numFmt w:val="bullet"/>
      <w:lvlText w:val="·"/>
      <w:lvlJc w:val="left"/>
      <w:pPr>
        <w:ind w:left="24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2ACF4">
      <w:start w:val="1"/>
      <w:numFmt w:val="bullet"/>
      <w:lvlText w:val="o"/>
      <w:lvlJc w:val="left"/>
      <w:pPr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2F2B0">
      <w:start w:val="1"/>
      <w:numFmt w:val="bullet"/>
      <w:lvlText w:val="▪"/>
      <w:lvlJc w:val="left"/>
      <w:pPr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C0622">
      <w:start w:val="1"/>
      <w:numFmt w:val="bullet"/>
      <w:lvlText w:val="·"/>
      <w:lvlJc w:val="left"/>
      <w:pPr>
        <w:ind w:left="462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49AFA">
      <w:start w:val="1"/>
      <w:numFmt w:val="bullet"/>
      <w:lvlText w:val="o"/>
      <w:lvlJc w:val="left"/>
      <w:pPr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607E0">
      <w:start w:val="1"/>
      <w:numFmt w:val="bullet"/>
      <w:lvlText w:val="▪"/>
      <w:lvlJc w:val="left"/>
      <w:pPr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DD6E61"/>
    <w:multiLevelType w:val="hybridMultilevel"/>
    <w:tmpl w:val="C71E6890"/>
    <w:numStyleLink w:val="ImportedStyle1"/>
  </w:abstractNum>
  <w:abstractNum w:abstractNumId="3" w15:restartNumberingAfterBreak="0">
    <w:nsid w:val="48744BCB"/>
    <w:multiLevelType w:val="hybridMultilevel"/>
    <w:tmpl w:val="C71E6890"/>
    <w:styleLink w:val="ImportedStyle1"/>
    <w:lvl w:ilvl="0" w:tplc="FDFC5D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E05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08D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446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4F9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0E4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0EDB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4A0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443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4B1B21"/>
    <w:multiLevelType w:val="hybridMultilevel"/>
    <w:tmpl w:val="D79C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B4"/>
    <w:rsid w:val="0020542B"/>
    <w:rsid w:val="005140B4"/>
    <w:rsid w:val="00675E0F"/>
    <w:rsid w:val="00A64F26"/>
    <w:rsid w:val="00CF45CD"/>
    <w:rsid w:val="00E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6B093"/>
  <w15:docId w15:val="{1878BDF3-6695-46FC-98FA-549245A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sz w:val="24"/>
      <w:szCs w:val="24"/>
      <w:u w:val="single" w:color="0563C1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11">
    <w:name w:val="Imported Style 11"/>
    <w:rsid w:val="00675E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ladimirou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ei-filmfestival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2023-09-30T06:56:00Z</dcterms:created>
  <dcterms:modified xsi:type="dcterms:W3CDTF">2023-09-30T06:56:00Z</dcterms:modified>
</cp:coreProperties>
</file>